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064" w:rsidRPr="00C405CF" w:rsidRDefault="00523064" w:rsidP="004F694B">
      <w:pPr>
        <w:spacing w:after="0" w:line="240" w:lineRule="auto"/>
        <w:jc w:val="center"/>
        <w:rPr>
          <w:rFonts w:asciiTheme="majorHAnsi" w:hAnsiTheme="majorHAnsi"/>
          <w:b/>
          <w:i/>
          <w:sz w:val="40"/>
          <w:szCs w:val="40"/>
        </w:rPr>
      </w:pPr>
      <w:bookmarkStart w:id="0" w:name="_GoBack"/>
      <w:r w:rsidRPr="00C405CF">
        <w:rPr>
          <w:rFonts w:asciiTheme="majorHAnsi" w:hAnsiTheme="majorHAnsi"/>
          <w:b/>
          <w:i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-242570</wp:posOffset>
            </wp:positionV>
            <wp:extent cx="1876425" cy="800100"/>
            <wp:effectExtent l="19050" t="0" r="9525" b="0"/>
            <wp:wrapThrough wrapText="bothSides">
              <wp:wrapPolygon edited="0">
                <wp:start x="-219" y="0"/>
                <wp:lineTo x="-219" y="21086"/>
                <wp:lineTo x="21710" y="21086"/>
                <wp:lineTo x="21710" y="0"/>
                <wp:lineTo x="-219" y="0"/>
              </wp:wrapPolygon>
            </wp:wrapThrough>
            <wp:docPr id="1" name="Bilde 0" descr="NBFlogo_smal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Flogo_small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523064" w:rsidRPr="00C405CF" w:rsidRDefault="00523064" w:rsidP="004F694B">
      <w:pPr>
        <w:spacing w:after="0" w:line="240" w:lineRule="auto"/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FD1678" w:rsidRPr="00C405CF" w:rsidRDefault="007442AE" w:rsidP="004F694B">
      <w:pPr>
        <w:spacing w:after="0" w:line="240" w:lineRule="auto"/>
        <w:jc w:val="center"/>
        <w:rPr>
          <w:rFonts w:asciiTheme="majorHAnsi" w:hAnsiTheme="majorHAnsi"/>
          <w:b/>
          <w:i/>
          <w:sz w:val="40"/>
          <w:szCs w:val="40"/>
        </w:rPr>
      </w:pPr>
      <w:r w:rsidRPr="00C405CF">
        <w:rPr>
          <w:rFonts w:asciiTheme="majorHAnsi" w:hAnsiTheme="majorHAnsi"/>
          <w:b/>
          <w:i/>
          <w:sz w:val="40"/>
          <w:szCs w:val="40"/>
        </w:rPr>
        <w:t>HAND</w:t>
      </w:r>
      <w:r w:rsidR="00A42060" w:rsidRPr="00C405CF">
        <w:rPr>
          <w:rFonts w:asciiTheme="majorHAnsi" w:hAnsiTheme="majorHAnsi"/>
          <w:b/>
          <w:i/>
          <w:sz w:val="40"/>
          <w:szCs w:val="40"/>
        </w:rPr>
        <w:t>LINGSPLAN FOR UTVIKLINGSKOMITEEN (UK)</w:t>
      </w:r>
      <w:r w:rsidRPr="00C405CF">
        <w:rPr>
          <w:rFonts w:asciiTheme="majorHAnsi" w:hAnsiTheme="majorHAnsi"/>
          <w:b/>
          <w:i/>
          <w:sz w:val="40"/>
          <w:szCs w:val="40"/>
        </w:rPr>
        <w:t xml:space="preserve"> – </w:t>
      </w:r>
    </w:p>
    <w:p w:rsidR="007A3B04" w:rsidRPr="00C405CF" w:rsidRDefault="002452B5" w:rsidP="004F694B">
      <w:pPr>
        <w:spacing w:after="0" w:line="240" w:lineRule="auto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sesongen 2018 –2019</w:t>
      </w:r>
      <w:r w:rsidR="00AB5B4D">
        <w:rPr>
          <w:rFonts w:asciiTheme="majorHAnsi" w:hAnsiTheme="majorHAnsi"/>
          <w:b/>
          <w:i/>
          <w:sz w:val="40"/>
          <w:szCs w:val="40"/>
        </w:rPr>
        <w:t xml:space="preserve"> og 2019</w:t>
      </w:r>
      <w:r w:rsidR="00444917">
        <w:rPr>
          <w:rFonts w:asciiTheme="majorHAnsi" w:hAnsiTheme="majorHAnsi"/>
          <w:b/>
          <w:i/>
          <w:sz w:val="40"/>
          <w:szCs w:val="40"/>
        </w:rPr>
        <w:t xml:space="preserve"> – </w:t>
      </w:r>
      <w:r w:rsidR="00AB5B4D">
        <w:rPr>
          <w:rFonts w:asciiTheme="majorHAnsi" w:hAnsiTheme="majorHAnsi"/>
          <w:b/>
          <w:i/>
          <w:sz w:val="40"/>
          <w:szCs w:val="40"/>
        </w:rPr>
        <w:t>2020</w:t>
      </w:r>
      <w:r w:rsidR="00444917">
        <w:rPr>
          <w:rFonts w:asciiTheme="majorHAnsi" w:hAnsiTheme="majorHAnsi"/>
          <w:b/>
          <w:i/>
          <w:sz w:val="40"/>
          <w:szCs w:val="40"/>
        </w:rPr>
        <w:t xml:space="preserve"> </w:t>
      </w:r>
    </w:p>
    <w:p w:rsidR="007442AE" w:rsidRPr="00C405CF" w:rsidRDefault="007442AE" w:rsidP="004F694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B2667" w:rsidRPr="00C405CF" w:rsidRDefault="007A3B04" w:rsidP="004F694B">
      <w:pPr>
        <w:pStyle w:val="Default"/>
        <w:rPr>
          <w:rFonts w:asciiTheme="majorHAnsi" w:hAnsiTheme="majorHAnsi"/>
          <w:i/>
          <w:sz w:val="28"/>
          <w:szCs w:val="28"/>
        </w:rPr>
      </w:pPr>
      <w:r w:rsidRPr="00C405CF">
        <w:rPr>
          <w:rFonts w:asciiTheme="majorHAnsi" w:hAnsiTheme="majorHAnsi"/>
          <w:i/>
          <w:sz w:val="28"/>
          <w:szCs w:val="28"/>
        </w:rPr>
        <w:t xml:space="preserve">Utvikling skal bety nytenking og utradisjonelle vinklinger, som kan påvirke forbundets drift og fremtidige resultater, både praktisk og økonomisk. </w:t>
      </w:r>
    </w:p>
    <w:p w:rsidR="007442AE" w:rsidRPr="00C405CF" w:rsidRDefault="007442AE" w:rsidP="004F694B">
      <w:pPr>
        <w:spacing w:after="0" w:line="240" w:lineRule="auto"/>
        <w:rPr>
          <w:rFonts w:asciiTheme="majorHAnsi" w:hAnsiTheme="majorHAnsi"/>
        </w:rPr>
      </w:pPr>
    </w:p>
    <w:p w:rsidR="002E551E" w:rsidRPr="00C405CF" w:rsidRDefault="002E551E" w:rsidP="004F694B">
      <w:pPr>
        <w:spacing w:after="0" w:line="240" w:lineRule="auto"/>
        <w:rPr>
          <w:rFonts w:asciiTheme="majorHAnsi" w:hAnsiTheme="majorHAnsi"/>
        </w:rPr>
      </w:pPr>
    </w:p>
    <w:p w:rsidR="007442AE" w:rsidRPr="00C405CF" w:rsidRDefault="007442AE" w:rsidP="004F694B">
      <w:pPr>
        <w:spacing w:after="0" w:line="240" w:lineRule="auto"/>
        <w:rPr>
          <w:rFonts w:asciiTheme="majorHAnsi" w:hAnsiTheme="majorHAnsi"/>
        </w:rPr>
      </w:pPr>
    </w:p>
    <w:tbl>
      <w:tblPr>
        <w:tblStyle w:val="Tabellrutenett"/>
        <w:tblW w:w="1467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3190"/>
        <w:gridCol w:w="70"/>
        <w:gridCol w:w="2340"/>
        <w:gridCol w:w="70"/>
        <w:gridCol w:w="2410"/>
        <w:gridCol w:w="79"/>
        <w:gridCol w:w="2410"/>
        <w:gridCol w:w="62"/>
        <w:gridCol w:w="1434"/>
        <w:gridCol w:w="62"/>
      </w:tblGrid>
      <w:tr w:rsidR="00A42060" w:rsidRPr="00C405CF" w:rsidTr="002E4C68">
        <w:trPr>
          <w:gridAfter w:val="1"/>
          <w:wAfter w:w="62" w:type="dxa"/>
          <w:tblHeader/>
        </w:trPr>
        <w:tc>
          <w:tcPr>
            <w:tcW w:w="2552" w:type="dxa"/>
          </w:tcPr>
          <w:p w:rsidR="00A42060" w:rsidRPr="00C405CF" w:rsidRDefault="001458F2" w:rsidP="004F694B">
            <w:pPr>
              <w:rPr>
                <w:rFonts w:asciiTheme="majorHAnsi" w:hAnsiTheme="majorHAnsi"/>
                <w:b/>
                <w:i/>
              </w:rPr>
            </w:pPr>
            <w:r w:rsidRPr="00C405CF">
              <w:rPr>
                <w:rFonts w:asciiTheme="majorHAnsi" w:hAnsiTheme="majorHAnsi"/>
                <w:b/>
                <w:i/>
              </w:rPr>
              <w:t>Mål</w:t>
            </w:r>
          </w:p>
        </w:tc>
        <w:tc>
          <w:tcPr>
            <w:tcW w:w="3190" w:type="dxa"/>
          </w:tcPr>
          <w:p w:rsidR="00A42060" w:rsidRPr="00C405CF" w:rsidRDefault="001458F2" w:rsidP="004F694B">
            <w:pPr>
              <w:rPr>
                <w:rFonts w:asciiTheme="majorHAnsi" w:hAnsiTheme="majorHAnsi"/>
                <w:b/>
                <w:i/>
              </w:rPr>
            </w:pPr>
            <w:r w:rsidRPr="00C405CF">
              <w:rPr>
                <w:rFonts w:asciiTheme="majorHAnsi" w:hAnsiTheme="majorHAnsi"/>
                <w:b/>
                <w:i/>
              </w:rPr>
              <w:t>Tiltak</w:t>
            </w:r>
          </w:p>
        </w:tc>
        <w:tc>
          <w:tcPr>
            <w:tcW w:w="2410" w:type="dxa"/>
            <w:gridSpan w:val="2"/>
          </w:tcPr>
          <w:p w:rsidR="00A42060" w:rsidRPr="00C405CF" w:rsidRDefault="001458F2" w:rsidP="004F694B">
            <w:pPr>
              <w:rPr>
                <w:rFonts w:asciiTheme="majorHAnsi" w:hAnsiTheme="majorHAnsi"/>
                <w:b/>
                <w:i/>
              </w:rPr>
            </w:pPr>
            <w:r w:rsidRPr="00C405CF">
              <w:rPr>
                <w:rFonts w:asciiTheme="majorHAnsi" w:hAnsiTheme="majorHAnsi"/>
                <w:b/>
                <w:i/>
              </w:rPr>
              <w:t>Hvordan</w:t>
            </w:r>
          </w:p>
        </w:tc>
        <w:tc>
          <w:tcPr>
            <w:tcW w:w="2559" w:type="dxa"/>
            <w:gridSpan w:val="3"/>
          </w:tcPr>
          <w:p w:rsidR="00A42060" w:rsidRPr="00C405CF" w:rsidRDefault="002E551E" w:rsidP="004F694B">
            <w:pPr>
              <w:rPr>
                <w:rFonts w:asciiTheme="majorHAnsi" w:hAnsiTheme="majorHAnsi"/>
                <w:b/>
                <w:i/>
              </w:rPr>
            </w:pPr>
            <w:r w:rsidRPr="00C405CF">
              <w:rPr>
                <w:rFonts w:asciiTheme="majorHAnsi" w:hAnsiTheme="majorHAnsi"/>
                <w:b/>
                <w:i/>
              </w:rPr>
              <w:t>Følge opp</w:t>
            </w:r>
            <w:r w:rsidR="00AE66EE" w:rsidRPr="00C405CF">
              <w:rPr>
                <w:rFonts w:asciiTheme="majorHAnsi" w:hAnsiTheme="majorHAnsi"/>
                <w:b/>
                <w:i/>
              </w:rPr>
              <w:t>/notater</w:t>
            </w:r>
          </w:p>
        </w:tc>
        <w:tc>
          <w:tcPr>
            <w:tcW w:w="2410" w:type="dxa"/>
          </w:tcPr>
          <w:p w:rsidR="00A42060" w:rsidRPr="00C405CF" w:rsidRDefault="00A42060" w:rsidP="004F694B">
            <w:pPr>
              <w:rPr>
                <w:rFonts w:asciiTheme="majorHAnsi" w:hAnsiTheme="majorHAnsi"/>
                <w:b/>
                <w:i/>
              </w:rPr>
            </w:pPr>
            <w:r w:rsidRPr="00C405CF">
              <w:rPr>
                <w:rFonts w:asciiTheme="majorHAnsi" w:hAnsiTheme="majorHAnsi"/>
                <w:b/>
                <w:i/>
              </w:rPr>
              <w:t>Ansvarlig og når</w:t>
            </w:r>
          </w:p>
        </w:tc>
        <w:tc>
          <w:tcPr>
            <w:tcW w:w="1496" w:type="dxa"/>
            <w:gridSpan w:val="2"/>
          </w:tcPr>
          <w:p w:rsidR="00A42060" w:rsidRPr="00C405CF" w:rsidRDefault="00A42060" w:rsidP="004F694B">
            <w:pPr>
              <w:rPr>
                <w:rFonts w:asciiTheme="majorHAnsi" w:hAnsiTheme="majorHAnsi"/>
                <w:b/>
                <w:i/>
              </w:rPr>
            </w:pPr>
            <w:r w:rsidRPr="00C405CF">
              <w:rPr>
                <w:rFonts w:asciiTheme="majorHAnsi" w:hAnsiTheme="majorHAnsi"/>
                <w:b/>
                <w:i/>
              </w:rPr>
              <w:t>Resultater</w:t>
            </w:r>
          </w:p>
        </w:tc>
      </w:tr>
      <w:tr w:rsidR="002E4C68" w:rsidRPr="00C405CF" w:rsidTr="002E4C68">
        <w:trPr>
          <w:gridAfter w:val="1"/>
          <w:wAfter w:w="62" w:type="dxa"/>
          <w:trHeight w:val="1008"/>
        </w:trPr>
        <w:tc>
          <w:tcPr>
            <w:tcW w:w="2552" w:type="dxa"/>
            <w:vMerge w:val="restart"/>
          </w:tcPr>
          <w:p w:rsidR="002E4C68" w:rsidRPr="00C405CF" w:rsidRDefault="002E4C68" w:rsidP="004F694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405CF">
              <w:rPr>
                <w:rFonts w:asciiTheme="majorHAnsi" w:hAnsiTheme="majorHAnsi"/>
                <w:b/>
                <w:sz w:val="28"/>
                <w:szCs w:val="28"/>
              </w:rPr>
              <w:t>Flere jenter i badminton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softHyphen/>
            </w:r>
            <w:r w:rsidRPr="00C405CF">
              <w:rPr>
                <w:rFonts w:asciiTheme="majorHAnsi" w:hAnsiTheme="majorHAnsi"/>
                <w:b/>
                <w:sz w:val="28"/>
                <w:szCs w:val="28"/>
              </w:rPr>
              <w:t>sporten;</w:t>
            </w:r>
          </w:p>
          <w:p w:rsidR="002E4C68" w:rsidRPr="00D3469C" w:rsidRDefault="002E4C68" w:rsidP="002452B5">
            <w:pPr>
              <w:pStyle w:val="Listeavsnitt"/>
              <w:numPr>
                <w:ilvl w:val="0"/>
                <w:numId w:val="17"/>
              </w:numPr>
              <w:ind w:left="317" w:hanging="28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Spillere</w:t>
            </w:r>
          </w:p>
          <w:p w:rsidR="002E4C68" w:rsidRPr="00D3469C" w:rsidRDefault="002E4C68" w:rsidP="002452B5">
            <w:pPr>
              <w:pStyle w:val="Listeavsnitt"/>
              <w:numPr>
                <w:ilvl w:val="0"/>
                <w:numId w:val="17"/>
              </w:numPr>
              <w:ind w:left="317" w:hanging="28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Ledere</w:t>
            </w:r>
          </w:p>
          <w:p w:rsidR="002E4C68" w:rsidRPr="00D3469C" w:rsidRDefault="002E4C68" w:rsidP="002452B5">
            <w:pPr>
              <w:pStyle w:val="Listeavsnitt"/>
              <w:numPr>
                <w:ilvl w:val="0"/>
                <w:numId w:val="17"/>
              </w:numPr>
              <w:ind w:left="317" w:hanging="28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</w:t>
            </w:r>
            <w:r w:rsidRPr="00D3469C">
              <w:rPr>
                <w:rFonts w:asciiTheme="majorHAnsi" w:hAnsiTheme="majorHAnsi"/>
                <w:b/>
                <w:sz w:val="28"/>
                <w:szCs w:val="28"/>
              </w:rPr>
              <w:t>ommere</w:t>
            </w:r>
          </w:p>
          <w:p w:rsidR="002E4C68" w:rsidRPr="00C405CF" w:rsidRDefault="002E4C68" w:rsidP="004F694B">
            <w:pPr>
              <w:rPr>
                <w:rFonts w:asciiTheme="majorHAnsi" w:hAnsiTheme="majorHAnsi"/>
              </w:rPr>
            </w:pPr>
          </w:p>
          <w:p w:rsidR="002E4C68" w:rsidRPr="00C405CF" w:rsidRDefault="002E4C68" w:rsidP="004F694B">
            <w:pPr>
              <w:rPr>
                <w:rFonts w:asciiTheme="majorHAnsi" w:hAnsiTheme="majorHAnsi"/>
              </w:rPr>
            </w:pPr>
            <w:r w:rsidRPr="00C405CF">
              <w:rPr>
                <w:rFonts w:asciiTheme="majorHAnsi" w:hAnsiTheme="majorHAnsi"/>
              </w:rPr>
              <w:t>(pr i dag overvekt av gutter/menn på alle områder)</w:t>
            </w:r>
          </w:p>
        </w:tc>
        <w:tc>
          <w:tcPr>
            <w:tcW w:w="12065" w:type="dxa"/>
            <w:gridSpan w:val="9"/>
          </w:tcPr>
          <w:p w:rsidR="002E4C68" w:rsidRPr="00C405CF" w:rsidRDefault="002E4C68" w:rsidP="004F694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E551E" w:rsidRPr="00C405CF" w:rsidTr="002E4C68">
        <w:trPr>
          <w:gridAfter w:val="1"/>
          <w:wAfter w:w="62" w:type="dxa"/>
          <w:trHeight w:val="684"/>
        </w:trPr>
        <w:tc>
          <w:tcPr>
            <w:tcW w:w="2552" w:type="dxa"/>
            <w:vMerge/>
          </w:tcPr>
          <w:p w:rsidR="002E551E" w:rsidRPr="00C405CF" w:rsidRDefault="002E551E" w:rsidP="004F694B">
            <w:pPr>
              <w:rPr>
                <w:rFonts w:asciiTheme="majorHAnsi" w:hAnsiTheme="majorHAnsi"/>
              </w:rPr>
            </w:pPr>
          </w:p>
        </w:tc>
        <w:tc>
          <w:tcPr>
            <w:tcW w:w="3190" w:type="dxa"/>
          </w:tcPr>
          <w:p w:rsidR="002E551E" w:rsidRPr="00C405CF" w:rsidRDefault="002E551E" w:rsidP="002452B5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Utlyse rekrutteringsmidler til kretser til lignende lokale samlinger</w:t>
            </w:r>
          </w:p>
          <w:p w:rsidR="002E551E" w:rsidRPr="00C405CF" w:rsidRDefault="002E551E" w:rsidP="002E551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2E551E" w:rsidRPr="00C405CF" w:rsidRDefault="002E551E" w:rsidP="002E551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 xml:space="preserve">Lage </w:t>
            </w:r>
            <w:r w:rsidR="004E53A6">
              <w:rPr>
                <w:rFonts w:asciiTheme="majorHAnsi" w:hAnsiTheme="majorHAnsi"/>
                <w:sz w:val="22"/>
                <w:szCs w:val="22"/>
              </w:rPr>
              <w:t xml:space="preserve">tekst og sende til alle </w:t>
            </w:r>
            <w:r w:rsidRPr="00C405CF">
              <w:rPr>
                <w:rFonts w:asciiTheme="majorHAnsi" w:hAnsiTheme="majorHAnsi"/>
                <w:sz w:val="22"/>
                <w:szCs w:val="22"/>
              </w:rPr>
              <w:t>kretser</w:t>
            </w:r>
          </w:p>
        </w:tc>
        <w:tc>
          <w:tcPr>
            <w:tcW w:w="2559" w:type="dxa"/>
            <w:gridSpan w:val="3"/>
          </w:tcPr>
          <w:p w:rsidR="002E551E" w:rsidRDefault="00186CC4" w:rsidP="002E551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God søkning, men dårlig gjennomføring.</w:t>
            </w:r>
          </w:p>
          <w:p w:rsidR="002E551E" w:rsidRPr="00C405CF" w:rsidRDefault="00186CC4" w:rsidP="002E551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Gjennomføring evalueres</w:t>
            </w:r>
          </w:p>
        </w:tc>
        <w:tc>
          <w:tcPr>
            <w:tcW w:w="2410" w:type="dxa"/>
          </w:tcPr>
          <w:p w:rsidR="00186CC4" w:rsidRDefault="00186CC4" w:rsidP="002452B5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Utv.konsulent</w:t>
            </w:r>
            <w:proofErr w:type="spellEnd"/>
          </w:p>
          <w:p w:rsidR="002E551E" w:rsidRPr="00C405CF" w:rsidRDefault="00186CC4" w:rsidP="002452B5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Januar</w:t>
            </w:r>
            <w:r w:rsidR="004E53A6">
              <w:rPr>
                <w:rFonts w:asciiTheme="majorHAnsi" w:hAnsiTheme="majorHAnsi"/>
                <w:sz w:val="22"/>
                <w:szCs w:val="22"/>
              </w:rPr>
              <w:t xml:space="preserve"> 201</w:t>
            </w: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496" w:type="dxa"/>
            <w:gridSpan w:val="2"/>
          </w:tcPr>
          <w:p w:rsidR="002E551E" w:rsidRPr="00C405CF" w:rsidRDefault="002E551E" w:rsidP="004F694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E551E" w:rsidRPr="00C405CF" w:rsidTr="002E4C68">
        <w:trPr>
          <w:gridAfter w:val="1"/>
          <w:wAfter w:w="62" w:type="dxa"/>
          <w:trHeight w:val="1248"/>
        </w:trPr>
        <w:tc>
          <w:tcPr>
            <w:tcW w:w="2552" w:type="dxa"/>
            <w:vMerge/>
          </w:tcPr>
          <w:p w:rsidR="002E551E" w:rsidRPr="00C405CF" w:rsidRDefault="002E551E" w:rsidP="004F694B">
            <w:pPr>
              <w:rPr>
                <w:rFonts w:asciiTheme="majorHAnsi" w:hAnsiTheme="majorHAnsi"/>
              </w:rPr>
            </w:pPr>
          </w:p>
        </w:tc>
        <w:tc>
          <w:tcPr>
            <w:tcW w:w="3190" w:type="dxa"/>
          </w:tcPr>
          <w:p w:rsidR="002E551E" w:rsidRPr="00C405CF" w:rsidRDefault="002E551E" w:rsidP="002452B5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Avholde «lederkurs» for jenter</w:t>
            </w:r>
          </w:p>
        </w:tc>
        <w:tc>
          <w:tcPr>
            <w:tcW w:w="2410" w:type="dxa"/>
            <w:gridSpan w:val="2"/>
          </w:tcPr>
          <w:p w:rsidR="00866CF7" w:rsidRDefault="00AE66EE" w:rsidP="002E551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Samarbeid med kretsene (og idrettskretsene?)</w:t>
            </w:r>
          </w:p>
          <w:p w:rsidR="002E551E" w:rsidRPr="00C405CF" w:rsidRDefault="00866CF7" w:rsidP="002E551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Samarbeid med TIK</w:t>
            </w:r>
          </w:p>
        </w:tc>
        <w:tc>
          <w:tcPr>
            <w:tcW w:w="2559" w:type="dxa"/>
            <w:gridSpan w:val="3"/>
          </w:tcPr>
          <w:p w:rsidR="002E551E" w:rsidRDefault="00151939" w:rsidP="00AE66E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Kartlegge kurs</w:t>
            </w:r>
            <w:r>
              <w:rPr>
                <w:rFonts w:asciiTheme="majorHAnsi" w:hAnsiTheme="majorHAnsi"/>
                <w:sz w:val="22"/>
                <w:szCs w:val="22"/>
              </w:rPr>
              <w:softHyphen/>
              <w:t>muligheter hos idrettskretsene</w:t>
            </w:r>
          </w:p>
          <w:p w:rsidR="00866CF7" w:rsidRPr="00C405CF" w:rsidRDefault="00866CF7" w:rsidP="00AE66EE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186CC4" w:rsidRDefault="00186CC4" w:rsidP="002452B5">
            <w:pPr>
              <w:pStyle w:val="Default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Utv.konsulent</w:t>
            </w:r>
            <w:proofErr w:type="spellEnd"/>
          </w:p>
          <w:p w:rsidR="00151939" w:rsidRPr="00C405CF" w:rsidRDefault="00151939" w:rsidP="002452B5">
            <w:pPr>
              <w:pStyle w:val="Default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Innen utgangen av </w:t>
            </w:r>
            <w:r w:rsidR="002E4C68">
              <w:rPr>
                <w:rFonts w:asciiTheme="majorHAnsi" w:hAnsiTheme="majorHAnsi"/>
                <w:sz w:val="22"/>
                <w:szCs w:val="22"/>
              </w:rPr>
              <w:t>juni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201</w:t>
            </w:r>
            <w:r w:rsidR="00186CC4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496" w:type="dxa"/>
            <w:gridSpan w:val="2"/>
          </w:tcPr>
          <w:p w:rsidR="002E551E" w:rsidRPr="00C405CF" w:rsidRDefault="002E551E" w:rsidP="004F694B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56BE2" w:rsidRPr="00C405CF" w:rsidTr="002E4C68">
        <w:trPr>
          <w:trHeight w:val="1044"/>
        </w:trPr>
        <w:tc>
          <w:tcPr>
            <w:tcW w:w="2552" w:type="dxa"/>
            <w:vMerge w:val="restart"/>
          </w:tcPr>
          <w:p w:rsidR="00856BE2" w:rsidRPr="00C405CF" w:rsidRDefault="00856BE2" w:rsidP="003F584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405CF">
              <w:rPr>
                <w:rFonts w:asciiTheme="majorHAnsi" w:hAnsiTheme="majorHAnsi"/>
                <w:b/>
                <w:sz w:val="28"/>
                <w:szCs w:val="28"/>
              </w:rPr>
              <w:t xml:space="preserve">Inkludere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spillere med </w:t>
            </w:r>
            <w:r w:rsidRPr="00C405CF">
              <w:rPr>
                <w:rFonts w:asciiTheme="majorHAnsi" w:hAnsiTheme="majorHAnsi"/>
                <w:b/>
                <w:sz w:val="28"/>
                <w:szCs w:val="28"/>
              </w:rPr>
              <w:t>funksjons-</w:t>
            </w:r>
          </w:p>
          <w:p w:rsidR="00856BE2" w:rsidRPr="00C405CF" w:rsidRDefault="00856BE2" w:rsidP="003F584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nedsettelser</w:t>
            </w:r>
            <w:r w:rsidRPr="00C405CF">
              <w:rPr>
                <w:rFonts w:asciiTheme="majorHAnsi" w:hAnsiTheme="majorHAnsi"/>
                <w:b/>
                <w:sz w:val="28"/>
                <w:szCs w:val="28"/>
              </w:rPr>
              <w:t xml:space="preserve"> i badminton-</w:t>
            </w:r>
          </w:p>
          <w:p w:rsidR="00856BE2" w:rsidRPr="00C405CF" w:rsidRDefault="00856BE2" w:rsidP="003F584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405CF">
              <w:rPr>
                <w:rFonts w:asciiTheme="majorHAnsi" w:hAnsiTheme="majorHAnsi"/>
                <w:b/>
                <w:sz w:val="28"/>
                <w:szCs w:val="28"/>
              </w:rPr>
              <w:t>klubbene</w:t>
            </w:r>
          </w:p>
        </w:tc>
        <w:tc>
          <w:tcPr>
            <w:tcW w:w="3260" w:type="dxa"/>
            <w:gridSpan w:val="2"/>
          </w:tcPr>
          <w:p w:rsidR="00856BE2" w:rsidRPr="00C405CF" w:rsidRDefault="00856BE2" w:rsidP="002E4C68">
            <w:pPr>
              <w:pStyle w:val="Default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856BE2" w:rsidRPr="00695559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gridSpan w:val="3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96" w:type="dxa"/>
            <w:gridSpan w:val="2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56BE2" w:rsidRPr="00C405CF" w:rsidTr="002E4C68">
        <w:trPr>
          <w:trHeight w:val="972"/>
        </w:trPr>
        <w:tc>
          <w:tcPr>
            <w:tcW w:w="2552" w:type="dxa"/>
            <w:vMerge/>
          </w:tcPr>
          <w:p w:rsidR="00856BE2" w:rsidRPr="00C405CF" w:rsidRDefault="00856BE2" w:rsidP="003F5847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gridSpan w:val="2"/>
          </w:tcPr>
          <w:p w:rsidR="00856BE2" w:rsidRPr="00C405CF" w:rsidRDefault="00856BE2" w:rsidP="002452B5">
            <w:pPr>
              <w:pStyle w:val="Default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Kurs/workshops til klubbtrenere for hvordan tilrettelegge for funksjonshemmede</w:t>
            </w:r>
          </w:p>
          <w:p w:rsidR="00856BE2" w:rsidRPr="00C405CF" w:rsidRDefault="00856BE2" w:rsidP="003F5847">
            <w:pPr>
              <w:pStyle w:val="Default"/>
              <w:ind w:left="1080"/>
              <w:rPr>
                <w:rFonts w:asciiTheme="majorHAnsi" w:hAnsiTheme="majorHAnsi"/>
                <w:sz w:val="22"/>
                <w:szCs w:val="22"/>
              </w:rPr>
            </w:pPr>
          </w:p>
          <w:p w:rsidR="00856BE2" w:rsidRPr="00C405CF" w:rsidRDefault="00856BE2" w:rsidP="003F5847">
            <w:pPr>
              <w:pStyle w:val="Default"/>
              <w:ind w:left="1080"/>
              <w:rPr>
                <w:rFonts w:asciiTheme="majorHAnsi" w:hAnsiTheme="majorHAnsi"/>
                <w:sz w:val="22"/>
                <w:szCs w:val="22"/>
              </w:rPr>
            </w:pPr>
          </w:p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Sam</w:t>
            </w:r>
            <w:r>
              <w:rPr>
                <w:rFonts w:asciiTheme="majorHAnsi" w:hAnsiTheme="majorHAnsi"/>
                <w:sz w:val="22"/>
                <w:szCs w:val="22"/>
              </w:rPr>
              <w:t>arbeid mellom UK, UIK og Utviklings</w:t>
            </w:r>
            <w:r>
              <w:rPr>
                <w:rFonts w:asciiTheme="majorHAnsi" w:hAnsiTheme="majorHAnsi"/>
                <w:sz w:val="22"/>
                <w:szCs w:val="22"/>
              </w:rPr>
              <w:softHyphen/>
            </w:r>
            <w:r w:rsidRPr="00C405CF">
              <w:rPr>
                <w:rFonts w:asciiTheme="majorHAnsi" w:hAnsiTheme="majorHAnsi"/>
                <w:sz w:val="22"/>
                <w:szCs w:val="22"/>
              </w:rPr>
              <w:t>konsulent om utvikling av kurskonsept</w:t>
            </w:r>
          </w:p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Bør avholdes i for</w:t>
            </w:r>
            <w:r>
              <w:rPr>
                <w:rFonts w:asciiTheme="majorHAnsi" w:hAnsiTheme="majorHAnsi"/>
                <w:sz w:val="22"/>
                <w:szCs w:val="22"/>
              </w:rPr>
              <w:softHyphen/>
              <w:t xml:space="preserve">bindelse med </w:t>
            </w:r>
            <w:r w:rsidRPr="00C405CF">
              <w:rPr>
                <w:rFonts w:asciiTheme="majorHAnsi" w:hAnsiTheme="majorHAnsi"/>
                <w:sz w:val="22"/>
                <w:szCs w:val="22"/>
              </w:rPr>
              <w:t>Grense</w:t>
            </w:r>
            <w:r>
              <w:rPr>
                <w:rFonts w:asciiTheme="majorHAnsi" w:hAnsiTheme="majorHAnsi"/>
                <w:sz w:val="22"/>
                <w:szCs w:val="22"/>
              </w:rPr>
              <w:softHyphen/>
            </w:r>
            <w:r w:rsidRPr="00C405CF">
              <w:rPr>
                <w:rFonts w:asciiTheme="majorHAnsi" w:hAnsiTheme="majorHAnsi"/>
                <w:sz w:val="22"/>
                <w:szCs w:val="22"/>
              </w:rPr>
              <w:t>løse idretts</w:t>
            </w:r>
            <w:r>
              <w:rPr>
                <w:rFonts w:asciiTheme="majorHAnsi" w:hAnsiTheme="majorHAnsi"/>
                <w:sz w:val="22"/>
                <w:szCs w:val="22"/>
              </w:rPr>
              <w:softHyphen/>
            </w:r>
            <w:r w:rsidRPr="00C405CF">
              <w:rPr>
                <w:rFonts w:asciiTheme="majorHAnsi" w:hAnsiTheme="majorHAnsi"/>
                <w:sz w:val="22"/>
                <w:szCs w:val="22"/>
              </w:rPr>
              <w:t>dager</w:t>
            </w:r>
          </w:p>
        </w:tc>
        <w:tc>
          <w:tcPr>
            <w:tcW w:w="2410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gridSpan w:val="3"/>
          </w:tcPr>
          <w:p w:rsidR="00856BE2" w:rsidRPr="00C405CF" w:rsidRDefault="00856BE2" w:rsidP="002452B5">
            <w:pPr>
              <w:pStyle w:val="Default"/>
              <w:numPr>
                <w:ilvl w:val="0"/>
                <w:numId w:val="20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Integrerings</w:t>
            </w:r>
            <w:r>
              <w:rPr>
                <w:rFonts w:asciiTheme="majorHAnsi" w:hAnsiTheme="majorHAnsi"/>
                <w:sz w:val="22"/>
                <w:szCs w:val="22"/>
              </w:rPr>
              <w:softHyphen/>
              <w:t>utvalg</w:t>
            </w:r>
          </w:p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856BE2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856BE2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856BE2" w:rsidRPr="00C405CF" w:rsidRDefault="00856BE2" w:rsidP="002452B5">
            <w:pPr>
              <w:pStyle w:val="Default"/>
              <w:numPr>
                <w:ilvl w:val="0"/>
                <w:numId w:val="20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Innen utgangen av 201</w:t>
            </w: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496" w:type="dxa"/>
            <w:gridSpan w:val="2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56BE2" w:rsidRPr="00C405CF" w:rsidTr="002E4C68">
        <w:trPr>
          <w:trHeight w:val="492"/>
        </w:trPr>
        <w:tc>
          <w:tcPr>
            <w:tcW w:w="2552" w:type="dxa"/>
            <w:vMerge w:val="restart"/>
          </w:tcPr>
          <w:p w:rsidR="00856BE2" w:rsidRPr="00C405CF" w:rsidRDefault="00C620E8" w:rsidP="003F584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Strategisk Klubbutvikling</w:t>
            </w:r>
          </w:p>
        </w:tc>
        <w:tc>
          <w:tcPr>
            <w:tcW w:w="3260" w:type="dxa"/>
            <w:gridSpan w:val="2"/>
          </w:tcPr>
          <w:p w:rsidR="00856BE2" w:rsidRPr="00C405CF" w:rsidRDefault="00FA76BD" w:rsidP="002452B5">
            <w:pPr>
              <w:pStyle w:val="Default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Lage plan for stra</w:t>
            </w:r>
            <w:r w:rsidR="00C620E8">
              <w:rPr>
                <w:rFonts w:asciiTheme="majorHAnsi" w:hAnsiTheme="majorHAnsi"/>
                <w:sz w:val="22"/>
                <w:szCs w:val="22"/>
              </w:rPr>
              <w:t>tegisk klubbutvikling</w:t>
            </w:r>
          </w:p>
          <w:p w:rsidR="00856BE2" w:rsidRPr="00C405CF" w:rsidRDefault="00856BE2" w:rsidP="003F5847">
            <w:pPr>
              <w:pStyle w:val="Default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856BE2" w:rsidRPr="00C405CF" w:rsidRDefault="00C620E8" w:rsidP="003F5847">
            <w:pPr>
              <w:pStyle w:val="Default"/>
              <w:rPr>
                <w:rFonts w:asciiTheme="majorHAnsi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Oppfølgingsmøter ute i klubbene, løpende kontakt med klubbene</w:t>
            </w:r>
          </w:p>
        </w:tc>
        <w:tc>
          <w:tcPr>
            <w:tcW w:w="2410" w:type="dxa"/>
          </w:tcPr>
          <w:p w:rsidR="00856BE2" w:rsidRPr="00C405CF" w:rsidRDefault="00FA76BD" w:rsidP="003F5847">
            <w:pPr>
              <w:pStyle w:val="Listeavsnitt"/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Erfaringer, hva fungerer, hva fungerer ikke, ulike utfordringer stor vs. liten </w:t>
            </w:r>
            <w:proofErr w:type="gramStart"/>
            <w:r>
              <w:rPr>
                <w:rFonts w:asciiTheme="majorHAnsi" w:hAnsiTheme="majorHAnsi"/>
              </w:rPr>
              <w:t>klubb ?</w:t>
            </w:r>
            <w:proofErr w:type="gramEnd"/>
          </w:p>
        </w:tc>
        <w:tc>
          <w:tcPr>
            <w:tcW w:w="2551" w:type="dxa"/>
            <w:gridSpan w:val="3"/>
          </w:tcPr>
          <w:p w:rsidR="00856BE2" w:rsidRDefault="00856BE2" w:rsidP="002452B5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Utv.konsulent</w:t>
            </w:r>
            <w:proofErr w:type="spellEnd"/>
          </w:p>
          <w:p w:rsidR="00C620E8" w:rsidRPr="00C405CF" w:rsidRDefault="00C620E8" w:rsidP="002452B5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Nestleder UK</w:t>
            </w:r>
          </w:p>
        </w:tc>
        <w:tc>
          <w:tcPr>
            <w:tcW w:w="1496" w:type="dxa"/>
            <w:gridSpan w:val="2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56BE2" w:rsidRPr="00C405CF" w:rsidTr="002E4C68">
        <w:trPr>
          <w:trHeight w:val="58"/>
        </w:trPr>
        <w:tc>
          <w:tcPr>
            <w:tcW w:w="2552" w:type="dxa"/>
            <w:vMerge/>
          </w:tcPr>
          <w:p w:rsidR="00856BE2" w:rsidRPr="00C405CF" w:rsidRDefault="00856BE2" w:rsidP="003F5847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856BE2" w:rsidRPr="00A9362E" w:rsidRDefault="00856BE2" w:rsidP="002452B5">
            <w:pPr>
              <w:pStyle w:val="Default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Mal for </w:t>
            </w:r>
            <w:r w:rsidRPr="00C405CF">
              <w:rPr>
                <w:rFonts w:asciiTheme="majorHAnsi" w:hAnsiTheme="majorHAnsi"/>
                <w:sz w:val="22"/>
                <w:szCs w:val="22"/>
              </w:rPr>
              <w:t>etablering av klubb</w:t>
            </w:r>
            <w:r>
              <w:rPr>
                <w:rFonts w:asciiTheme="majorHAnsi" w:hAnsiTheme="majorHAnsi"/>
                <w:sz w:val="22"/>
                <w:szCs w:val="22"/>
              </w:rPr>
              <w:t>er</w:t>
            </w:r>
          </w:p>
        </w:tc>
        <w:tc>
          <w:tcPr>
            <w:tcW w:w="2410" w:type="dxa"/>
            <w:gridSpan w:val="2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Synliggjøre malen som allerede finnes på </w:t>
            </w:r>
            <w:hyperlink r:id="rId7" w:history="1">
              <w:r w:rsidRPr="00E7288A">
                <w:rPr>
                  <w:rStyle w:val="Hyperkobling"/>
                  <w:rFonts w:asciiTheme="majorHAnsi" w:hAnsiTheme="majorHAnsi"/>
                  <w:sz w:val="22"/>
                  <w:szCs w:val="22"/>
                </w:rPr>
                <w:t>www.badminton.no</w:t>
              </w:r>
            </w:hyperlink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856BE2" w:rsidRPr="00C405CF" w:rsidRDefault="00FA76BD" w:rsidP="003F5847">
            <w:pPr>
              <w:pStyle w:val="Listeavsnitt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 for strategisk klubbutvikling</w:t>
            </w:r>
          </w:p>
        </w:tc>
        <w:tc>
          <w:tcPr>
            <w:tcW w:w="2551" w:type="dxa"/>
            <w:gridSpan w:val="3"/>
          </w:tcPr>
          <w:p w:rsidR="00856BE2" w:rsidRPr="00C405CF" w:rsidRDefault="00856BE2" w:rsidP="002452B5">
            <w:pPr>
              <w:pStyle w:val="Default"/>
              <w:numPr>
                <w:ilvl w:val="0"/>
                <w:numId w:val="19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Utv.konsulent</w:t>
            </w:r>
            <w:proofErr w:type="spellEnd"/>
          </w:p>
        </w:tc>
        <w:tc>
          <w:tcPr>
            <w:tcW w:w="1496" w:type="dxa"/>
            <w:gridSpan w:val="2"/>
          </w:tcPr>
          <w:p w:rsidR="00856BE2" w:rsidRPr="00C405CF" w:rsidRDefault="00856BE2" w:rsidP="003F5847">
            <w:pPr>
              <w:pStyle w:val="Default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856BE2" w:rsidRDefault="00856BE2" w:rsidP="00856BE2">
      <w:r>
        <w:br w:type="page"/>
      </w:r>
    </w:p>
    <w:tbl>
      <w:tblPr>
        <w:tblStyle w:val="Tabellrutenett"/>
        <w:tblW w:w="146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2410"/>
        <w:gridCol w:w="2551"/>
        <w:gridCol w:w="2127"/>
        <w:gridCol w:w="1779"/>
      </w:tblGrid>
      <w:tr w:rsidR="00856BE2" w:rsidRPr="00C405CF" w:rsidTr="003F5847">
        <w:trPr>
          <w:trHeight w:val="504"/>
        </w:trPr>
        <w:tc>
          <w:tcPr>
            <w:tcW w:w="2552" w:type="dxa"/>
            <w:vMerge w:val="restart"/>
          </w:tcPr>
          <w:p w:rsidR="00856BE2" w:rsidRPr="00C405CF" w:rsidRDefault="00856BE2" w:rsidP="003F584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405CF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Flere medlemmer i NBF gjennom arbeid for flere haller, bedre haller og økt tilgang på halltid</w:t>
            </w:r>
          </w:p>
        </w:tc>
        <w:tc>
          <w:tcPr>
            <w:tcW w:w="3260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Videreføre</w:t>
            </w:r>
            <w:r w:rsidRPr="00C405CF">
              <w:rPr>
                <w:rFonts w:asciiTheme="majorHAnsi" w:hAnsiTheme="majorHAnsi"/>
                <w:sz w:val="22"/>
                <w:szCs w:val="22"/>
              </w:rPr>
              <w:t xml:space="preserve"> anleggsutvalg og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opprette </w:t>
            </w:r>
            <w:r w:rsidRPr="00C405CF">
              <w:rPr>
                <w:rFonts w:asciiTheme="majorHAnsi" w:hAnsiTheme="majorHAnsi"/>
                <w:sz w:val="22"/>
                <w:szCs w:val="22"/>
              </w:rPr>
              <w:t>mandat for utvalget</w:t>
            </w:r>
          </w:p>
        </w:tc>
        <w:tc>
          <w:tcPr>
            <w:tcW w:w="2410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Ta kontakt med aktuelle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kandidater</w:t>
            </w:r>
          </w:p>
          <w:p w:rsidR="00856BE2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Nytt og fungerende utvalg må opprettes</w:t>
            </w:r>
            <w:r w:rsidR="002452B5">
              <w:rPr>
                <w:rFonts w:asciiTheme="majorHAnsi" w:hAnsiTheme="majorHAnsi"/>
                <w:sz w:val="22"/>
                <w:szCs w:val="22"/>
              </w:rPr>
              <w:t xml:space="preserve"> – Felles ansvar på tvers, også en del av strategisk klubbutvikling</w:t>
            </w:r>
          </w:p>
        </w:tc>
        <w:tc>
          <w:tcPr>
            <w:tcW w:w="2127" w:type="dxa"/>
          </w:tcPr>
          <w:p w:rsidR="00856BE2" w:rsidRPr="00C405CF" w:rsidRDefault="00856BE2" w:rsidP="00871DD2">
            <w:pPr>
              <w:pStyle w:val="Default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79" w:type="dxa"/>
          </w:tcPr>
          <w:p w:rsidR="00856BE2" w:rsidRPr="00C405CF" w:rsidRDefault="00856BE2" w:rsidP="003F5847">
            <w:pPr>
              <w:pStyle w:val="Default"/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856BE2" w:rsidRPr="00C405CF" w:rsidTr="003F5847">
        <w:trPr>
          <w:trHeight w:val="792"/>
        </w:trPr>
        <w:tc>
          <w:tcPr>
            <w:tcW w:w="2552" w:type="dxa"/>
            <w:vMerge/>
          </w:tcPr>
          <w:p w:rsidR="00856BE2" w:rsidRPr="00C405CF" w:rsidRDefault="00856BE2" w:rsidP="003F5847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 xml:space="preserve">Samarbeid mellom UK og kretser om </w:t>
            </w:r>
            <w:proofErr w:type="spellStart"/>
            <w:r w:rsidRPr="00C405CF">
              <w:rPr>
                <w:rFonts w:asciiTheme="majorHAnsi" w:hAnsiTheme="majorHAnsi"/>
                <w:sz w:val="22"/>
                <w:szCs w:val="22"/>
              </w:rPr>
              <w:t>anleggs</w:t>
            </w:r>
            <w:r>
              <w:rPr>
                <w:rFonts w:asciiTheme="majorHAnsi" w:hAnsiTheme="majorHAnsi"/>
                <w:sz w:val="22"/>
                <w:szCs w:val="22"/>
              </w:rPr>
              <w:softHyphen/>
            </w:r>
            <w:r w:rsidRPr="00C405CF">
              <w:rPr>
                <w:rFonts w:asciiTheme="majorHAnsi" w:hAnsiTheme="majorHAnsi"/>
                <w:sz w:val="22"/>
                <w:szCs w:val="22"/>
              </w:rPr>
              <w:t>kontakter</w:t>
            </w:r>
            <w:proofErr w:type="spellEnd"/>
            <w:r w:rsidRPr="00C405CF">
              <w:rPr>
                <w:rFonts w:asciiTheme="majorHAnsi" w:hAnsiTheme="majorHAnsi"/>
                <w:sz w:val="22"/>
                <w:szCs w:val="22"/>
              </w:rPr>
              <w:t xml:space="preserve"> i hver krets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856BE2" w:rsidRPr="00C405CF" w:rsidRDefault="00856BE2" w:rsidP="002452B5">
            <w:pPr>
              <w:pStyle w:val="Default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19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Kontinuerlig</w:t>
            </w:r>
          </w:p>
        </w:tc>
        <w:tc>
          <w:tcPr>
            <w:tcW w:w="1779" w:type="dxa"/>
          </w:tcPr>
          <w:p w:rsidR="00856BE2" w:rsidRPr="00C405CF" w:rsidRDefault="00856BE2" w:rsidP="003F5847">
            <w:pPr>
              <w:pStyle w:val="Default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56BE2" w:rsidRPr="00C405CF" w:rsidTr="003F5847">
        <w:trPr>
          <w:trHeight w:val="973"/>
        </w:trPr>
        <w:tc>
          <w:tcPr>
            <w:tcW w:w="2552" w:type="dxa"/>
            <w:vMerge/>
          </w:tcPr>
          <w:p w:rsidR="00856BE2" w:rsidRPr="00C405CF" w:rsidRDefault="00856BE2" w:rsidP="003F5847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Oppdatere kontaktinfo for kretsene våre til alle idrettskretsen</w:t>
            </w:r>
            <w:r>
              <w:rPr>
                <w:rFonts w:asciiTheme="majorHAnsi" w:hAnsiTheme="majorHAnsi"/>
                <w:sz w:val="22"/>
                <w:szCs w:val="22"/>
              </w:rPr>
              <w:t>e</w:t>
            </w:r>
          </w:p>
        </w:tc>
        <w:tc>
          <w:tcPr>
            <w:tcW w:w="2410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Info ut til kretsene via mail</w:t>
            </w:r>
          </w:p>
        </w:tc>
        <w:tc>
          <w:tcPr>
            <w:tcW w:w="2551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19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Kontinuerlig</w:t>
            </w:r>
          </w:p>
        </w:tc>
        <w:tc>
          <w:tcPr>
            <w:tcW w:w="1779" w:type="dxa"/>
          </w:tcPr>
          <w:p w:rsidR="00856BE2" w:rsidRPr="00C405CF" w:rsidRDefault="00856BE2" w:rsidP="003F5847">
            <w:pPr>
              <w:pStyle w:val="Default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56BE2" w:rsidRPr="00C405CF" w:rsidTr="003F5847">
        <w:trPr>
          <w:trHeight w:val="1344"/>
        </w:trPr>
        <w:tc>
          <w:tcPr>
            <w:tcW w:w="2552" w:type="dxa"/>
            <w:vMerge/>
          </w:tcPr>
          <w:p w:rsidR="00856BE2" w:rsidRPr="00C405CF" w:rsidRDefault="00856BE2" w:rsidP="003F5847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 xml:space="preserve">Bistå kretsene med å få registrert seg på </w:t>
            </w:r>
            <w:proofErr w:type="spellStart"/>
            <w:r w:rsidRPr="00C405CF">
              <w:rPr>
                <w:rFonts w:asciiTheme="majorHAnsi" w:hAnsiTheme="majorHAnsi"/>
                <w:sz w:val="22"/>
                <w:szCs w:val="22"/>
              </w:rPr>
              <w:t>Doffin</w:t>
            </w:r>
            <w:proofErr w:type="spellEnd"/>
            <w:r w:rsidRPr="00C405CF">
              <w:rPr>
                <w:rFonts w:asciiTheme="majorHAnsi" w:hAnsiTheme="majorHAnsi"/>
                <w:sz w:val="22"/>
                <w:szCs w:val="22"/>
              </w:rPr>
              <w:t xml:space="preserve"> for å følge med på anleggs</w:t>
            </w:r>
            <w:r>
              <w:rPr>
                <w:rFonts w:asciiTheme="majorHAnsi" w:hAnsiTheme="majorHAnsi"/>
                <w:sz w:val="22"/>
                <w:szCs w:val="22"/>
              </w:rPr>
              <w:softHyphen/>
            </w:r>
            <w:r w:rsidRPr="00C405CF">
              <w:rPr>
                <w:rFonts w:asciiTheme="majorHAnsi" w:hAnsiTheme="majorHAnsi"/>
                <w:sz w:val="22"/>
                <w:szCs w:val="22"/>
              </w:rPr>
              <w:t>prosjekter lokalt</w:t>
            </w:r>
          </w:p>
        </w:tc>
        <w:tc>
          <w:tcPr>
            <w:tcW w:w="2410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Info via mail om framgangsmåte og muligheter</w:t>
            </w:r>
          </w:p>
        </w:tc>
        <w:tc>
          <w:tcPr>
            <w:tcW w:w="2551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19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Kontinuerlig</w:t>
            </w:r>
          </w:p>
        </w:tc>
        <w:tc>
          <w:tcPr>
            <w:tcW w:w="1779" w:type="dxa"/>
          </w:tcPr>
          <w:p w:rsidR="00856BE2" w:rsidRPr="00C405CF" w:rsidRDefault="00856BE2" w:rsidP="003F5847">
            <w:pPr>
              <w:pStyle w:val="Default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56BE2" w:rsidRPr="00C405CF" w:rsidTr="003F5847">
        <w:trPr>
          <w:trHeight w:val="1092"/>
        </w:trPr>
        <w:tc>
          <w:tcPr>
            <w:tcW w:w="2552" w:type="dxa"/>
            <w:vMerge w:val="restart"/>
          </w:tcPr>
          <w:p w:rsidR="00856BE2" w:rsidRPr="00C405CF" w:rsidRDefault="00856BE2" w:rsidP="003F584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405CF">
              <w:rPr>
                <w:rFonts w:asciiTheme="majorHAnsi" w:hAnsiTheme="majorHAnsi"/>
                <w:b/>
                <w:sz w:val="28"/>
                <w:szCs w:val="28"/>
              </w:rPr>
              <w:t>Breddeutvikling</w:t>
            </w:r>
          </w:p>
        </w:tc>
        <w:tc>
          <w:tcPr>
            <w:tcW w:w="3260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Være synlige ute for å spre kunnskap om badminton som idrett</w:t>
            </w:r>
          </w:p>
        </w:tc>
        <w:tc>
          <w:tcPr>
            <w:tcW w:w="2410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Tilstedeværelse på for eksempel Verdens Kuleste dag i Oslo</w:t>
            </w:r>
          </w:p>
        </w:tc>
        <w:tc>
          <w:tcPr>
            <w:tcW w:w="2551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Opprette et breddeutvalg</w:t>
            </w:r>
          </w:p>
        </w:tc>
        <w:tc>
          <w:tcPr>
            <w:tcW w:w="2127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19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Kontinuerlig</w:t>
            </w:r>
          </w:p>
        </w:tc>
        <w:tc>
          <w:tcPr>
            <w:tcW w:w="1779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56BE2" w:rsidRPr="00C405CF" w:rsidTr="003F5847">
        <w:trPr>
          <w:trHeight w:val="1092"/>
        </w:trPr>
        <w:tc>
          <w:tcPr>
            <w:tcW w:w="2552" w:type="dxa"/>
            <w:vMerge/>
          </w:tcPr>
          <w:p w:rsidR="00856BE2" w:rsidRPr="00C405CF" w:rsidRDefault="00856BE2" w:rsidP="003F5847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Oppsøkende virksomhet mot minoritetsgrupper</w:t>
            </w:r>
          </w:p>
        </w:tc>
        <w:tc>
          <w:tcPr>
            <w:tcW w:w="2410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Jobbe mot kretsene for å finne innvandrer</w:t>
            </w:r>
            <w:r w:rsidRPr="00C405CF">
              <w:rPr>
                <w:rFonts w:asciiTheme="majorHAnsi" w:hAnsiTheme="majorHAnsi"/>
                <w:sz w:val="22"/>
                <w:szCs w:val="22"/>
              </w:rPr>
              <w:softHyphen/>
              <w:t>grupper</w:t>
            </w:r>
          </w:p>
        </w:tc>
        <w:tc>
          <w:tcPr>
            <w:tcW w:w="2551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Jobbe videre med integrering</w:t>
            </w:r>
          </w:p>
        </w:tc>
        <w:tc>
          <w:tcPr>
            <w:tcW w:w="2127" w:type="dxa"/>
          </w:tcPr>
          <w:p w:rsidR="00856BE2" w:rsidRDefault="00856BE2" w:rsidP="002452B5">
            <w:pPr>
              <w:pStyle w:val="Default"/>
              <w:numPr>
                <w:ilvl w:val="0"/>
                <w:numId w:val="21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Kontinuerlig </w:t>
            </w:r>
          </w:p>
          <w:p w:rsidR="00871DD2" w:rsidRDefault="00871DD2" w:rsidP="002452B5">
            <w:pPr>
              <w:pStyle w:val="Default"/>
              <w:numPr>
                <w:ilvl w:val="0"/>
                <w:numId w:val="21"/>
              </w:numPr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Integrerings</w:t>
            </w:r>
          </w:p>
          <w:p w:rsidR="00871DD2" w:rsidRPr="00C405CF" w:rsidRDefault="00871DD2" w:rsidP="00871DD2">
            <w:pPr>
              <w:pStyle w:val="Default"/>
              <w:ind w:left="360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utvalget ?</w:t>
            </w:r>
            <w:proofErr w:type="gramEnd"/>
          </w:p>
        </w:tc>
        <w:tc>
          <w:tcPr>
            <w:tcW w:w="1779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56BE2" w:rsidRPr="00C405CF" w:rsidTr="003F5847">
        <w:trPr>
          <w:trHeight w:val="1092"/>
        </w:trPr>
        <w:tc>
          <w:tcPr>
            <w:tcW w:w="2552" w:type="dxa"/>
            <w:vMerge w:val="restart"/>
          </w:tcPr>
          <w:p w:rsidR="00C620E8" w:rsidRPr="00C620E8" w:rsidRDefault="00C620E8" w:rsidP="003F5847">
            <w:pPr>
              <w:rPr>
                <w:rFonts w:asciiTheme="majorHAnsi" w:hAnsiTheme="majorHAnsi"/>
                <w:i/>
                <w:sz w:val="28"/>
                <w:szCs w:val="28"/>
              </w:rPr>
            </w:pPr>
            <w:r w:rsidRPr="00C620E8">
              <w:rPr>
                <w:rFonts w:asciiTheme="majorHAnsi" w:hAnsiTheme="majorHAnsi"/>
                <w:i/>
                <w:sz w:val="28"/>
                <w:szCs w:val="28"/>
              </w:rPr>
              <w:t>Ungdomssatsing</w:t>
            </w:r>
          </w:p>
          <w:p w:rsidR="00856BE2" w:rsidRPr="00C405CF" w:rsidRDefault="00856BE2" w:rsidP="003F5847">
            <w:pPr>
              <w:rPr>
                <w:rFonts w:asciiTheme="majorHAnsi" w:hAnsiTheme="majorHAnsi"/>
              </w:rPr>
            </w:pPr>
            <w:r w:rsidRPr="00C405CF">
              <w:rPr>
                <w:rFonts w:asciiTheme="majorHAnsi" w:hAnsiTheme="majorHAnsi"/>
                <w:b/>
                <w:sz w:val="28"/>
                <w:szCs w:val="28"/>
              </w:rPr>
              <w:t>U13 og U15</w:t>
            </w:r>
          </w:p>
        </w:tc>
        <w:tc>
          <w:tcPr>
            <w:tcW w:w="3260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13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 xml:space="preserve">De beste U13 og U15 spillerne inviteres på nasjonale samlinger </w:t>
            </w:r>
          </w:p>
        </w:tc>
        <w:tc>
          <w:tcPr>
            <w:tcW w:w="2410" w:type="dxa"/>
          </w:tcPr>
          <w:p w:rsidR="00856BE2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 xml:space="preserve">Invitere til </w:t>
            </w:r>
            <w:r w:rsidR="00C620E8">
              <w:rPr>
                <w:rFonts w:asciiTheme="majorHAnsi" w:hAnsiTheme="majorHAnsi"/>
                <w:sz w:val="22"/>
                <w:szCs w:val="22"/>
              </w:rPr>
              <w:t>en nasjonal samling samt få til satsing på regional samling i et område-</w:t>
            </w:r>
          </w:p>
          <w:p w:rsidR="00C620E8" w:rsidRPr="00C405CF" w:rsidRDefault="00C620E8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Først </w:t>
            </w:r>
            <w:proofErr w:type="spellStart"/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ut:Trondheim</w:t>
            </w:r>
            <w:proofErr w:type="spellEnd"/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med omegn</w:t>
            </w:r>
          </w:p>
        </w:tc>
        <w:tc>
          <w:tcPr>
            <w:tcW w:w="2551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sz w:val="22"/>
                <w:szCs w:val="22"/>
              </w:rPr>
              <w:t>amarbeide med klubber og kretser for de regionale samlinger. Arrangere den nasjonale</w:t>
            </w:r>
          </w:p>
        </w:tc>
        <w:tc>
          <w:tcPr>
            <w:tcW w:w="2127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22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Trener</w:t>
            </w:r>
          </w:p>
        </w:tc>
        <w:tc>
          <w:tcPr>
            <w:tcW w:w="1779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56BE2" w:rsidRPr="00C405CF" w:rsidTr="003F5847">
        <w:trPr>
          <w:trHeight w:val="1092"/>
        </w:trPr>
        <w:tc>
          <w:tcPr>
            <w:tcW w:w="2552" w:type="dxa"/>
            <w:vMerge/>
          </w:tcPr>
          <w:p w:rsidR="00856BE2" w:rsidRPr="00C405CF" w:rsidRDefault="00856BE2" w:rsidP="003F5847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13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U15 spillere kan få TIK oppdrag i utlandet</w:t>
            </w:r>
          </w:p>
        </w:tc>
        <w:tc>
          <w:tcPr>
            <w:tcW w:w="2410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Kommer fortløpende info fra TIK</w:t>
            </w:r>
          </w:p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TIK velger spillere</w:t>
            </w:r>
          </w:p>
        </w:tc>
        <w:tc>
          <w:tcPr>
            <w:tcW w:w="2551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TIK</w:t>
            </w:r>
          </w:p>
        </w:tc>
        <w:tc>
          <w:tcPr>
            <w:tcW w:w="1779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56BE2" w:rsidRPr="00C405CF" w:rsidTr="003F5847">
        <w:trPr>
          <w:trHeight w:val="1092"/>
        </w:trPr>
        <w:tc>
          <w:tcPr>
            <w:tcW w:w="2552" w:type="dxa"/>
          </w:tcPr>
          <w:p w:rsidR="00856BE2" w:rsidRPr="00C620E8" w:rsidRDefault="00C620E8" w:rsidP="003F584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C620E8">
              <w:rPr>
                <w:rFonts w:asciiTheme="majorHAnsi" w:hAnsiTheme="majorHAnsi"/>
                <w:b/>
                <w:sz w:val="28"/>
                <w:szCs w:val="28"/>
              </w:rPr>
              <w:t>Studentidrett</w:t>
            </w:r>
          </w:p>
        </w:tc>
        <w:tc>
          <w:tcPr>
            <w:tcW w:w="3260" w:type="dxa"/>
          </w:tcPr>
          <w:p w:rsidR="00856BE2" w:rsidRPr="00C405CF" w:rsidRDefault="002452B5" w:rsidP="002452B5">
            <w:pPr>
              <w:pStyle w:val="Default"/>
              <w:numPr>
                <w:ilvl w:val="0"/>
                <w:numId w:val="12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Etablere og følge opp badmintonklubber i studentidrettslag</w:t>
            </w:r>
          </w:p>
        </w:tc>
        <w:tc>
          <w:tcPr>
            <w:tcW w:w="2410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856BE2" w:rsidRDefault="00C620E8" w:rsidP="002452B5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Nestleder UK</w:t>
            </w:r>
          </w:p>
          <w:p w:rsidR="00FA76BD" w:rsidRPr="00C405CF" w:rsidRDefault="00FA76BD" w:rsidP="002452B5">
            <w:pPr>
              <w:pStyle w:val="Default"/>
              <w:numPr>
                <w:ilvl w:val="0"/>
                <w:numId w:val="1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Utv.konsulent</w:t>
            </w:r>
            <w:proofErr w:type="spellEnd"/>
          </w:p>
        </w:tc>
        <w:tc>
          <w:tcPr>
            <w:tcW w:w="1779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56BE2" w:rsidRPr="00C405CF" w:rsidTr="003F5847">
        <w:trPr>
          <w:trHeight w:val="1092"/>
        </w:trPr>
        <w:tc>
          <w:tcPr>
            <w:tcW w:w="2552" w:type="dxa"/>
          </w:tcPr>
          <w:p w:rsidR="00856BE2" w:rsidRPr="00C405CF" w:rsidRDefault="00856BE2" w:rsidP="003F5847">
            <w:pPr>
              <w:rPr>
                <w:rFonts w:asciiTheme="majorHAnsi" w:hAnsiTheme="majorHAnsi"/>
              </w:rPr>
            </w:pPr>
            <w:r w:rsidRPr="00C405CF">
              <w:rPr>
                <w:rFonts w:asciiTheme="majorHAnsi" w:hAnsiTheme="majorHAnsi"/>
                <w:b/>
                <w:sz w:val="28"/>
                <w:szCs w:val="28"/>
              </w:rPr>
              <w:t>Landsfinalen</w:t>
            </w:r>
          </w:p>
        </w:tc>
        <w:tc>
          <w:tcPr>
            <w:tcW w:w="3260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14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Finale lagspill U13 og U15</w:t>
            </w:r>
          </w:p>
        </w:tc>
        <w:tc>
          <w:tcPr>
            <w:tcW w:w="2410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2019</w:t>
            </w:r>
          </w:p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Fem deltagende kretser som har gjennomført seriespill for minst enten U13 eller U15 med deltagelse fra minst 3 av kretsens klubber</w:t>
            </w:r>
          </w:p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856BE2" w:rsidRPr="00C405CF" w:rsidRDefault="00C620E8" w:rsidP="003F5847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2020</w:t>
            </w:r>
          </w:p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Seks deltagende kretser som har gjennomført seriespill for minst enten U13 eller U15 med deltagelse fra minst 3 av kretsens klubber</w:t>
            </w:r>
          </w:p>
        </w:tc>
        <w:tc>
          <w:tcPr>
            <w:tcW w:w="2551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 xml:space="preserve">Informere på nett, </w:t>
            </w:r>
            <w:r>
              <w:rPr>
                <w:rFonts w:asciiTheme="majorHAnsi" w:hAnsiTheme="majorHAnsi"/>
                <w:sz w:val="22"/>
                <w:szCs w:val="22"/>
              </w:rPr>
              <w:t>e-</w:t>
            </w:r>
            <w:r w:rsidRPr="00C405CF">
              <w:rPr>
                <w:rFonts w:asciiTheme="majorHAnsi" w:hAnsiTheme="majorHAnsi"/>
                <w:sz w:val="22"/>
                <w:szCs w:val="22"/>
              </w:rPr>
              <w:t>mail og FB</w:t>
            </w:r>
          </w:p>
          <w:p w:rsidR="00856BE2" w:rsidRPr="00C405CF" w:rsidRDefault="00856BE2" w:rsidP="002452B5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Booke hall</w:t>
            </w:r>
          </w:p>
          <w:p w:rsidR="00856BE2" w:rsidRPr="00C405CF" w:rsidRDefault="00856BE2" w:rsidP="002452B5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Booke overnatting</w:t>
            </w:r>
          </w:p>
          <w:p w:rsidR="00856BE2" w:rsidRPr="00C405CF" w:rsidRDefault="00856BE2" w:rsidP="002452B5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Samarbeid med KK om seriespill i kretsene</w:t>
            </w:r>
          </w:p>
          <w:p w:rsidR="00856BE2" w:rsidRPr="00C405CF" w:rsidRDefault="00856BE2" w:rsidP="002452B5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Invitere lagene som får delta</w:t>
            </w:r>
          </w:p>
          <w:p w:rsidR="00856BE2" w:rsidRPr="00C405CF" w:rsidRDefault="00856BE2" w:rsidP="002452B5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Organisere og gjennomføre landsfinalen</w:t>
            </w:r>
          </w:p>
          <w:p w:rsidR="00856BE2" w:rsidRPr="00C405CF" w:rsidRDefault="00856BE2" w:rsidP="002452B5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Endre bestemmelsene</w:t>
            </w:r>
          </w:p>
          <w:p w:rsidR="00856BE2" w:rsidRPr="00C405CF" w:rsidRDefault="00856BE2" w:rsidP="002452B5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Alternativer til Kragerø?</w:t>
            </w:r>
          </w:p>
        </w:tc>
        <w:tc>
          <w:tcPr>
            <w:tcW w:w="2127" w:type="dxa"/>
          </w:tcPr>
          <w:p w:rsidR="00856BE2" w:rsidRDefault="00856BE2" w:rsidP="002452B5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Utv.konsulent</w:t>
            </w:r>
            <w:proofErr w:type="spellEnd"/>
          </w:p>
          <w:p w:rsidR="002452B5" w:rsidRPr="00C405CF" w:rsidRDefault="002452B5" w:rsidP="002452B5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Leder UK</w:t>
            </w:r>
          </w:p>
        </w:tc>
        <w:tc>
          <w:tcPr>
            <w:tcW w:w="1779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56BE2" w:rsidRPr="00C405CF" w:rsidTr="003F5847">
        <w:trPr>
          <w:trHeight w:val="1092"/>
        </w:trPr>
        <w:tc>
          <w:tcPr>
            <w:tcW w:w="2552" w:type="dxa"/>
            <w:vMerge w:val="restart"/>
          </w:tcPr>
          <w:p w:rsidR="00856BE2" w:rsidRPr="00C405CF" w:rsidRDefault="00856BE2" w:rsidP="003F5847">
            <w:pPr>
              <w:rPr>
                <w:rFonts w:asciiTheme="majorHAnsi" w:hAnsiTheme="majorHAnsi"/>
              </w:rPr>
            </w:pPr>
            <w:r w:rsidRPr="00C405CF">
              <w:rPr>
                <w:rFonts w:asciiTheme="majorHAnsi" w:hAnsiTheme="majorHAnsi"/>
                <w:b/>
                <w:sz w:val="28"/>
                <w:szCs w:val="28"/>
              </w:rPr>
              <w:t>Info og Web</w:t>
            </w:r>
          </w:p>
        </w:tc>
        <w:tc>
          <w:tcPr>
            <w:tcW w:w="3260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15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405CF">
              <w:rPr>
                <w:rFonts w:asciiTheme="majorHAnsi" w:hAnsiTheme="majorHAnsi"/>
                <w:sz w:val="22"/>
                <w:szCs w:val="22"/>
              </w:rPr>
              <w:t>FaceBook</w:t>
            </w:r>
            <w:proofErr w:type="spellEnd"/>
          </w:p>
        </w:tc>
        <w:tc>
          <w:tcPr>
            <w:tcW w:w="2410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sz w:val="22"/>
                <w:szCs w:val="22"/>
              </w:rPr>
              <w:t>.000 likes 31.12.2019</w:t>
            </w:r>
          </w:p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5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  <w:r w:rsidRPr="00C405CF">
              <w:rPr>
                <w:rFonts w:asciiTheme="majorHAnsi" w:hAnsiTheme="majorHAnsi"/>
                <w:sz w:val="22"/>
                <w:szCs w:val="22"/>
              </w:rPr>
              <w:t>000 likes 31.12.20</w:t>
            </w:r>
            <w:r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2551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Oppfordre klubbene til å lage FB sider</w:t>
            </w:r>
          </w:p>
          <w:p w:rsidR="00856BE2" w:rsidRPr="00C405CF" w:rsidRDefault="00856BE2" w:rsidP="002452B5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Være aktive på FB</w:t>
            </w:r>
          </w:p>
        </w:tc>
        <w:tc>
          <w:tcPr>
            <w:tcW w:w="2127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Alle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kontinuering</w:t>
            </w:r>
            <w:proofErr w:type="spellEnd"/>
          </w:p>
        </w:tc>
        <w:tc>
          <w:tcPr>
            <w:tcW w:w="1779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56BE2" w:rsidRPr="00C405CF" w:rsidTr="003F5847">
        <w:trPr>
          <w:trHeight w:val="1092"/>
        </w:trPr>
        <w:tc>
          <w:tcPr>
            <w:tcW w:w="2552" w:type="dxa"/>
            <w:vMerge/>
          </w:tcPr>
          <w:p w:rsidR="00856BE2" w:rsidRPr="00C405CF" w:rsidRDefault="00856BE2" w:rsidP="003F5847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23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Instagram</w:t>
            </w:r>
          </w:p>
        </w:tc>
        <w:tc>
          <w:tcPr>
            <w:tcW w:w="2410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750 følgere 31.12.2019</w:t>
            </w:r>
          </w:p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  <w:r w:rsidRPr="00C405CF">
              <w:rPr>
                <w:rFonts w:asciiTheme="majorHAnsi" w:hAnsiTheme="majorHAnsi"/>
                <w:sz w:val="22"/>
                <w:szCs w:val="22"/>
              </w:rPr>
              <w:t>000 følgere 31.12.20</w:t>
            </w:r>
            <w:r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2551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Oppfordre klubbene til å bruke Instagram</w:t>
            </w:r>
          </w:p>
          <w:p w:rsidR="00856BE2" w:rsidRPr="00C405CF" w:rsidRDefault="00856BE2" w:rsidP="003F5847">
            <w:pPr>
              <w:pStyle w:val="Default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Være aktive på Instagram</w:t>
            </w:r>
          </w:p>
        </w:tc>
        <w:tc>
          <w:tcPr>
            <w:tcW w:w="2127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Alle kontinuerlig</w:t>
            </w:r>
          </w:p>
        </w:tc>
        <w:tc>
          <w:tcPr>
            <w:tcW w:w="1779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56BE2" w:rsidRPr="00C405CF" w:rsidTr="003F5847">
        <w:trPr>
          <w:trHeight w:val="1092"/>
        </w:trPr>
        <w:tc>
          <w:tcPr>
            <w:tcW w:w="2552" w:type="dxa"/>
            <w:vMerge/>
          </w:tcPr>
          <w:p w:rsidR="00856BE2" w:rsidRPr="00C405CF" w:rsidRDefault="00856BE2" w:rsidP="003F5847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23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Hjemmeside</w:t>
            </w:r>
          </w:p>
        </w:tc>
        <w:tc>
          <w:tcPr>
            <w:tcW w:w="2410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Oppdatert hjemmeside hvor informasjon er lett tilgjengelig og logisk plassert</w:t>
            </w:r>
          </w:p>
        </w:tc>
        <w:tc>
          <w:tcPr>
            <w:tcW w:w="2551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Under utarbeidelse</w:t>
            </w:r>
          </w:p>
        </w:tc>
        <w:tc>
          <w:tcPr>
            <w:tcW w:w="2127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Utv.konsulent</w:t>
            </w:r>
            <w:proofErr w:type="spellEnd"/>
          </w:p>
        </w:tc>
        <w:tc>
          <w:tcPr>
            <w:tcW w:w="1779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56BE2" w:rsidRPr="00C405CF" w:rsidTr="003F5847">
        <w:trPr>
          <w:trHeight w:val="1092"/>
        </w:trPr>
        <w:tc>
          <w:tcPr>
            <w:tcW w:w="2552" w:type="dxa"/>
            <w:vMerge w:val="restart"/>
          </w:tcPr>
          <w:p w:rsidR="00856BE2" w:rsidRPr="00C405CF" w:rsidRDefault="00856BE2" w:rsidP="003F5847">
            <w:pPr>
              <w:rPr>
                <w:rFonts w:asciiTheme="majorHAnsi" w:hAnsiTheme="majorHAnsi"/>
              </w:rPr>
            </w:pPr>
            <w:r w:rsidRPr="00C405CF">
              <w:rPr>
                <w:rFonts w:asciiTheme="majorHAnsi" w:hAnsiTheme="majorHAnsi"/>
                <w:b/>
                <w:sz w:val="28"/>
                <w:szCs w:val="28"/>
              </w:rPr>
              <w:t>Veteranutvalget</w:t>
            </w:r>
          </w:p>
        </w:tc>
        <w:tc>
          <w:tcPr>
            <w:tcW w:w="3260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16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Holde veteranenes engasjement i gang</w:t>
            </w:r>
          </w:p>
        </w:tc>
        <w:tc>
          <w:tcPr>
            <w:tcW w:w="2410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Veteranmesterskap hvert år</w:t>
            </w:r>
          </w:p>
        </w:tc>
        <w:tc>
          <w:tcPr>
            <w:tcW w:w="2551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Veteranutvalget</w:t>
            </w:r>
          </w:p>
        </w:tc>
        <w:tc>
          <w:tcPr>
            <w:tcW w:w="1779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56BE2" w:rsidRPr="00C405CF" w:rsidTr="003F5847">
        <w:trPr>
          <w:trHeight w:val="1092"/>
        </w:trPr>
        <w:tc>
          <w:tcPr>
            <w:tcW w:w="2552" w:type="dxa"/>
            <w:vMerge/>
          </w:tcPr>
          <w:p w:rsidR="00856BE2" w:rsidRPr="00C405CF" w:rsidRDefault="00856BE2" w:rsidP="003F5847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16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Det er forskjell på elite-veteraner og mosjons-</w:t>
            </w:r>
            <w:proofErr w:type="spellStart"/>
            <w:r w:rsidRPr="00C405CF">
              <w:rPr>
                <w:rFonts w:asciiTheme="majorHAnsi" w:hAnsiTheme="majorHAnsi"/>
                <w:sz w:val="22"/>
                <w:szCs w:val="22"/>
              </w:rPr>
              <w:t>veteranter</w:t>
            </w:r>
            <w:proofErr w:type="spellEnd"/>
          </w:p>
        </w:tc>
        <w:tc>
          <w:tcPr>
            <w:tcW w:w="2410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Sikre deltagelse fra Norge i EM og VM for veteraner</w:t>
            </w:r>
          </w:p>
        </w:tc>
        <w:tc>
          <w:tcPr>
            <w:tcW w:w="2551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Veteranutvalget</w:t>
            </w:r>
          </w:p>
        </w:tc>
        <w:tc>
          <w:tcPr>
            <w:tcW w:w="1779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56BE2" w:rsidRPr="00C405CF" w:rsidTr="003F5847">
        <w:trPr>
          <w:trHeight w:val="1092"/>
        </w:trPr>
        <w:tc>
          <w:tcPr>
            <w:tcW w:w="2552" w:type="dxa"/>
            <w:vMerge/>
          </w:tcPr>
          <w:p w:rsidR="00856BE2" w:rsidRPr="00C405CF" w:rsidRDefault="00856BE2" w:rsidP="003F5847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16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Flere turneringer for veteranklasser</w:t>
            </w:r>
          </w:p>
        </w:tc>
        <w:tc>
          <w:tcPr>
            <w:tcW w:w="2410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>Oppfordre klubbene til å melde inn veteranklasser i lokale turneringer</w:t>
            </w:r>
          </w:p>
        </w:tc>
        <w:tc>
          <w:tcPr>
            <w:tcW w:w="2551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856BE2" w:rsidRPr="00C405CF" w:rsidRDefault="00856BE2" w:rsidP="002452B5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r w:rsidRPr="00C405CF">
              <w:rPr>
                <w:rFonts w:asciiTheme="majorHAnsi" w:hAnsiTheme="majorHAnsi"/>
                <w:sz w:val="22"/>
                <w:szCs w:val="22"/>
              </w:rPr>
              <w:t xml:space="preserve">Veteranutvalget </w:t>
            </w:r>
          </w:p>
        </w:tc>
        <w:tc>
          <w:tcPr>
            <w:tcW w:w="1779" w:type="dxa"/>
          </w:tcPr>
          <w:p w:rsidR="00856BE2" w:rsidRPr="00C405CF" w:rsidRDefault="00856BE2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452B5" w:rsidRPr="00C405CF" w:rsidTr="003F5847">
        <w:trPr>
          <w:trHeight w:val="1092"/>
        </w:trPr>
        <w:tc>
          <w:tcPr>
            <w:tcW w:w="2552" w:type="dxa"/>
          </w:tcPr>
          <w:p w:rsidR="002452B5" w:rsidRPr="00C405CF" w:rsidRDefault="002452B5" w:rsidP="003F5847">
            <w:pPr>
              <w:rPr>
                <w:rFonts w:asciiTheme="majorHAnsi" w:hAnsiTheme="majorHAnsi"/>
              </w:rPr>
            </w:pPr>
            <w:proofErr w:type="spellStart"/>
            <w:r w:rsidRPr="00C405CF">
              <w:rPr>
                <w:rFonts w:asciiTheme="majorHAnsi" w:hAnsiTheme="majorHAnsi"/>
                <w:b/>
                <w:sz w:val="28"/>
                <w:szCs w:val="28"/>
              </w:rPr>
              <w:t>Crossminton</w:t>
            </w:r>
            <w:proofErr w:type="spellEnd"/>
          </w:p>
        </w:tc>
        <w:tc>
          <w:tcPr>
            <w:tcW w:w="3260" w:type="dxa"/>
          </w:tcPr>
          <w:p w:rsidR="002452B5" w:rsidRPr="00C405CF" w:rsidRDefault="002452B5" w:rsidP="002452B5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1.Utvikle nye klubber</w:t>
            </w:r>
          </w:p>
        </w:tc>
        <w:tc>
          <w:tcPr>
            <w:tcW w:w="2410" w:type="dxa"/>
          </w:tcPr>
          <w:p w:rsidR="002452B5" w:rsidRPr="00C405CF" w:rsidRDefault="002452B5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 klubber innen utgangen av 2019</w:t>
            </w:r>
          </w:p>
        </w:tc>
        <w:tc>
          <w:tcPr>
            <w:tcW w:w="2551" w:type="dxa"/>
          </w:tcPr>
          <w:p w:rsidR="002452B5" w:rsidRPr="00C405CF" w:rsidRDefault="002452B5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27" w:type="dxa"/>
          </w:tcPr>
          <w:p w:rsidR="002452B5" w:rsidRDefault="002452B5" w:rsidP="002452B5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Utv.konsulent</w:t>
            </w:r>
            <w:proofErr w:type="spellEnd"/>
          </w:p>
          <w:p w:rsidR="002452B5" w:rsidRPr="00C405CF" w:rsidRDefault="002452B5" w:rsidP="002452B5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Crossmintonutv</w:t>
            </w:r>
            <w:proofErr w:type="spellEnd"/>
          </w:p>
        </w:tc>
        <w:tc>
          <w:tcPr>
            <w:tcW w:w="1779" w:type="dxa"/>
          </w:tcPr>
          <w:p w:rsidR="002452B5" w:rsidRPr="00C405CF" w:rsidRDefault="002452B5" w:rsidP="003F5847">
            <w:pPr>
              <w:pStyle w:val="Default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856BE2" w:rsidRPr="00C405CF" w:rsidRDefault="00856BE2" w:rsidP="00856BE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A3B04" w:rsidRPr="00C405CF" w:rsidRDefault="007A3B04" w:rsidP="004F694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7A3B04" w:rsidRPr="00C405CF" w:rsidSect="007A3B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75C1"/>
    <w:multiLevelType w:val="hybridMultilevel"/>
    <w:tmpl w:val="7B46C8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A07FB"/>
    <w:multiLevelType w:val="hybridMultilevel"/>
    <w:tmpl w:val="4C18BC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C1EC6"/>
    <w:multiLevelType w:val="hybridMultilevel"/>
    <w:tmpl w:val="1230428A"/>
    <w:lvl w:ilvl="0" w:tplc="F89880C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="Aria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8B5926"/>
    <w:multiLevelType w:val="hybridMultilevel"/>
    <w:tmpl w:val="BF8AC936"/>
    <w:lvl w:ilvl="0" w:tplc="063C7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B2872"/>
    <w:multiLevelType w:val="hybridMultilevel"/>
    <w:tmpl w:val="88BACB2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B644E"/>
    <w:multiLevelType w:val="hybridMultilevel"/>
    <w:tmpl w:val="AFF62090"/>
    <w:lvl w:ilvl="0" w:tplc="93EAF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31178"/>
    <w:multiLevelType w:val="hybridMultilevel"/>
    <w:tmpl w:val="60F88C5A"/>
    <w:lvl w:ilvl="0" w:tplc="08C4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166E7"/>
    <w:multiLevelType w:val="hybridMultilevel"/>
    <w:tmpl w:val="012E88DE"/>
    <w:lvl w:ilvl="0" w:tplc="1E1A1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F1DC5"/>
    <w:multiLevelType w:val="hybridMultilevel"/>
    <w:tmpl w:val="9ABC9B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B86C64"/>
    <w:multiLevelType w:val="hybridMultilevel"/>
    <w:tmpl w:val="904ACD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793557"/>
    <w:multiLevelType w:val="hybridMultilevel"/>
    <w:tmpl w:val="9A98507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6F7EBB"/>
    <w:multiLevelType w:val="hybridMultilevel"/>
    <w:tmpl w:val="6BD2CA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EB7D1C"/>
    <w:multiLevelType w:val="hybridMultilevel"/>
    <w:tmpl w:val="5EB271D8"/>
    <w:lvl w:ilvl="0" w:tplc="0D303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261A0"/>
    <w:multiLevelType w:val="hybridMultilevel"/>
    <w:tmpl w:val="FB627B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041AE7"/>
    <w:multiLevelType w:val="hybridMultilevel"/>
    <w:tmpl w:val="C20AAB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A8476E"/>
    <w:multiLevelType w:val="hybridMultilevel"/>
    <w:tmpl w:val="8522EC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E33C6D"/>
    <w:multiLevelType w:val="hybridMultilevel"/>
    <w:tmpl w:val="9CC833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442924"/>
    <w:multiLevelType w:val="hybridMultilevel"/>
    <w:tmpl w:val="08B0C23C"/>
    <w:lvl w:ilvl="0" w:tplc="965E2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52286"/>
    <w:multiLevelType w:val="hybridMultilevel"/>
    <w:tmpl w:val="A9B04C2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97199E"/>
    <w:multiLevelType w:val="hybridMultilevel"/>
    <w:tmpl w:val="7A569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D2A2A"/>
    <w:multiLevelType w:val="hybridMultilevel"/>
    <w:tmpl w:val="60A0404C"/>
    <w:lvl w:ilvl="0" w:tplc="E160AC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AD4741"/>
    <w:multiLevelType w:val="hybridMultilevel"/>
    <w:tmpl w:val="781E98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9747AB"/>
    <w:multiLevelType w:val="hybridMultilevel"/>
    <w:tmpl w:val="4D48576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"/>
  </w:num>
  <w:num w:numId="5">
    <w:abstractNumId w:val="15"/>
  </w:num>
  <w:num w:numId="6">
    <w:abstractNumId w:val="22"/>
  </w:num>
  <w:num w:numId="7">
    <w:abstractNumId w:val="8"/>
  </w:num>
  <w:num w:numId="8">
    <w:abstractNumId w:val="10"/>
  </w:num>
  <w:num w:numId="9">
    <w:abstractNumId w:val="4"/>
  </w:num>
  <w:num w:numId="10">
    <w:abstractNumId w:val="18"/>
  </w:num>
  <w:num w:numId="11">
    <w:abstractNumId w:val="5"/>
  </w:num>
  <w:num w:numId="12">
    <w:abstractNumId w:val="7"/>
  </w:num>
  <w:num w:numId="13">
    <w:abstractNumId w:val="6"/>
  </w:num>
  <w:num w:numId="14">
    <w:abstractNumId w:val="17"/>
  </w:num>
  <w:num w:numId="15">
    <w:abstractNumId w:val="3"/>
  </w:num>
  <w:num w:numId="16">
    <w:abstractNumId w:val="12"/>
  </w:num>
  <w:num w:numId="17">
    <w:abstractNumId w:val="0"/>
  </w:num>
  <w:num w:numId="18">
    <w:abstractNumId w:val="13"/>
  </w:num>
  <w:num w:numId="19">
    <w:abstractNumId w:val="11"/>
  </w:num>
  <w:num w:numId="20">
    <w:abstractNumId w:val="16"/>
  </w:num>
  <w:num w:numId="21">
    <w:abstractNumId w:val="19"/>
  </w:num>
  <w:num w:numId="22">
    <w:abstractNumId w:val="21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AE"/>
    <w:rsid w:val="00002CC7"/>
    <w:rsid w:val="00005EF7"/>
    <w:rsid w:val="00011933"/>
    <w:rsid w:val="00015137"/>
    <w:rsid w:val="00017967"/>
    <w:rsid w:val="000277DF"/>
    <w:rsid w:val="000737FE"/>
    <w:rsid w:val="00075EAF"/>
    <w:rsid w:val="000B272E"/>
    <w:rsid w:val="000D2D6F"/>
    <w:rsid w:val="000F791B"/>
    <w:rsid w:val="0010581E"/>
    <w:rsid w:val="00111591"/>
    <w:rsid w:val="0011296B"/>
    <w:rsid w:val="001161E9"/>
    <w:rsid w:val="00121377"/>
    <w:rsid w:val="00135059"/>
    <w:rsid w:val="00141523"/>
    <w:rsid w:val="001458F2"/>
    <w:rsid w:val="00151939"/>
    <w:rsid w:val="00176D69"/>
    <w:rsid w:val="00186CC4"/>
    <w:rsid w:val="00197A48"/>
    <w:rsid w:val="001A4137"/>
    <w:rsid w:val="001B00B2"/>
    <w:rsid w:val="001B3A3C"/>
    <w:rsid w:val="001D1709"/>
    <w:rsid w:val="001F556E"/>
    <w:rsid w:val="00214F2B"/>
    <w:rsid w:val="002452B5"/>
    <w:rsid w:val="00265DA1"/>
    <w:rsid w:val="002B5BD3"/>
    <w:rsid w:val="002C02CE"/>
    <w:rsid w:val="002C42C7"/>
    <w:rsid w:val="002D53DF"/>
    <w:rsid w:val="002E10B6"/>
    <w:rsid w:val="002E4C68"/>
    <w:rsid w:val="002E551E"/>
    <w:rsid w:val="003177B0"/>
    <w:rsid w:val="0032245A"/>
    <w:rsid w:val="00357B06"/>
    <w:rsid w:val="00360B1C"/>
    <w:rsid w:val="00373EE4"/>
    <w:rsid w:val="0037535C"/>
    <w:rsid w:val="00394CF9"/>
    <w:rsid w:val="003A076C"/>
    <w:rsid w:val="003A5687"/>
    <w:rsid w:val="003C526E"/>
    <w:rsid w:val="003E7849"/>
    <w:rsid w:val="0040761C"/>
    <w:rsid w:val="004202E7"/>
    <w:rsid w:val="0042031A"/>
    <w:rsid w:val="00444917"/>
    <w:rsid w:val="00450FE7"/>
    <w:rsid w:val="00452BAD"/>
    <w:rsid w:val="00455D1B"/>
    <w:rsid w:val="004836E0"/>
    <w:rsid w:val="004B2E7F"/>
    <w:rsid w:val="004B5549"/>
    <w:rsid w:val="004D1728"/>
    <w:rsid w:val="004D2F0D"/>
    <w:rsid w:val="004E53A6"/>
    <w:rsid w:val="004F694B"/>
    <w:rsid w:val="00523064"/>
    <w:rsid w:val="00556464"/>
    <w:rsid w:val="0056736E"/>
    <w:rsid w:val="00593B60"/>
    <w:rsid w:val="005B75EB"/>
    <w:rsid w:val="005C3049"/>
    <w:rsid w:val="005C612D"/>
    <w:rsid w:val="006062C1"/>
    <w:rsid w:val="0063693B"/>
    <w:rsid w:val="00692D11"/>
    <w:rsid w:val="00696F0B"/>
    <w:rsid w:val="006B443E"/>
    <w:rsid w:val="006D1117"/>
    <w:rsid w:val="006D3C20"/>
    <w:rsid w:val="00706620"/>
    <w:rsid w:val="007442AE"/>
    <w:rsid w:val="00747537"/>
    <w:rsid w:val="00754B11"/>
    <w:rsid w:val="007966C4"/>
    <w:rsid w:val="007A2160"/>
    <w:rsid w:val="007A3B04"/>
    <w:rsid w:val="007B2667"/>
    <w:rsid w:val="007C3726"/>
    <w:rsid w:val="007D6626"/>
    <w:rsid w:val="007F01F3"/>
    <w:rsid w:val="007F713E"/>
    <w:rsid w:val="00853F1C"/>
    <w:rsid w:val="00856BE2"/>
    <w:rsid w:val="00866CF7"/>
    <w:rsid w:val="00871DD2"/>
    <w:rsid w:val="008B53EB"/>
    <w:rsid w:val="008B6445"/>
    <w:rsid w:val="008C2B7F"/>
    <w:rsid w:val="008D2EAB"/>
    <w:rsid w:val="008D7308"/>
    <w:rsid w:val="00901EB1"/>
    <w:rsid w:val="00934AD7"/>
    <w:rsid w:val="009A6917"/>
    <w:rsid w:val="009A7309"/>
    <w:rsid w:val="009A7D24"/>
    <w:rsid w:val="009B783C"/>
    <w:rsid w:val="009D3D7F"/>
    <w:rsid w:val="009E032D"/>
    <w:rsid w:val="009E6767"/>
    <w:rsid w:val="00A00240"/>
    <w:rsid w:val="00A2039A"/>
    <w:rsid w:val="00A42060"/>
    <w:rsid w:val="00A55353"/>
    <w:rsid w:val="00A5763B"/>
    <w:rsid w:val="00A9362E"/>
    <w:rsid w:val="00A965CC"/>
    <w:rsid w:val="00AB5B4D"/>
    <w:rsid w:val="00AB686B"/>
    <w:rsid w:val="00AE66EE"/>
    <w:rsid w:val="00AF367C"/>
    <w:rsid w:val="00B3639E"/>
    <w:rsid w:val="00B63435"/>
    <w:rsid w:val="00BA46D5"/>
    <w:rsid w:val="00BA6135"/>
    <w:rsid w:val="00BB3037"/>
    <w:rsid w:val="00BE1225"/>
    <w:rsid w:val="00C20255"/>
    <w:rsid w:val="00C24E16"/>
    <w:rsid w:val="00C33D58"/>
    <w:rsid w:val="00C405CF"/>
    <w:rsid w:val="00C620E8"/>
    <w:rsid w:val="00C8228B"/>
    <w:rsid w:val="00C96019"/>
    <w:rsid w:val="00CC4574"/>
    <w:rsid w:val="00CD0CDE"/>
    <w:rsid w:val="00D04649"/>
    <w:rsid w:val="00D064F5"/>
    <w:rsid w:val="00D07637"/>
    <w:rsid w:val="00D32DE3"/>
    <w:rsid w:val="00D3469C"/>
    <w:rsid w:val="00D34ECC"/>
    <w:rsid w:val="00D46285"/>
    <w:rsid w:val="00D62429"/>
    <w:rsid w:val="00D62E63"/>
    <w:rsid w:val="00D642F3"/>
    <w:rsid w:val="00D7189F"/>
    <w:rsid w:val="00D7707F"/>
    <w:rsid w:val="00D94C78"/>
    <w:rsid w:val="00D956F2"/>
    <w:rsid w:val="00DB3DBE"/>
    <w:rsid w:val="00DC221D"/>
    <w:rsid w:val="00DE4633"/>
    <w:rsid w:val="00DF05C0"/>
    <w:rsid w:val="00E16686"/>
    <w:rsid w:val="00E5103D"/>
    <w:rsid w:val="00E71549"/>
    <w:rsid w:val="00EC452C"/>
    <w:rsid w:val="00ED21BA"/>
    <w:rsid w:val="00EE5B4F"/>
    <w:rsid w:val="00F44DA5"/>
    <w:rsid w:val="00F810B2"/>
    <w:rsid w:val="00F95418"/>
    <w:rsid w:val="00F97BC7"/>
    <w:rsid w:val="00FA76BD"/>
    <w:rsid w:val="00FD1678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67678-8487-4E94-AF4F-0B018462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42AE"/>
    <w:pPr>
      <w:ind w:left="720"/>
      <w:contextualSpacing/>
    </w:pPr>
  </w:style>
  <w:style w:type="table" w:styleId="Tabellrutenett">
    <w:name w:val="Table Grid"/>
    <w:basedOn w:val="Vanligtabell"/>
    <w:uiPriority w:val="59"/>
    <w:rsid w:val="0074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3B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3064"/>
    <w:rPr>
      <w:rFonts w:ascii="Tahoma" w:hAnsi="Tahoma" w:cs="Tahoma"/>
      <w:sz w:val="16"/>
      <w:szCs w:val="16"/>
    </w:rPr>
  </w:style>
  <w:style w:type="character" w:customStyle="1" w:styleId="grame">
    <w:name w:val="grame"/>
    <w:basedOn w:val="Standardskriftforavsnitt"/>
    <w:rsid w:val="0010581E"/>
  </w:style>
  <w:style w:type="character" w:styleId="Hyperkobling">
    <w:name w:val="Hyperlink"/>
    <w:basedOn w:val="Standardskriftforavsnitt"/>
    <w:uiPriority w:val="99"/>
    <w:unhideWhenUsed/>
    <w:rsid w:val="00105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dminton.no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CED735F9EB7942BA3541BF51E571DF" ma:contentTypeVersion="5" ma:contentTypeDescription="Opprett et nytt dokument." ma:contentTypeScope="" ma:versionID="e1c223abab55b6d8cf54ce706810e11a">
  <xsd:schema xmlns:xsd="http://www.w3.org/2001/XMLSchema" xmlns:xs="http://www.w3.org/2001/XMLSchema" xmlns:p="http://schemas.microsoft.com/office/2006/metadata/properties" xmlns:ns2="c501a72f-8212-42cf-a34e-7cf7127955a5" targetNamespace="http://schemas.microsoft.com/office/2006/metadata/properties" ma:root="true" ma:fieldsID="b2c989f0c7460bf77fa22c72ddd16ee0" ns2:_="">
    <xsd:import namespace="c501a72f-8212-42cf-a34e-7cf7127955a5"/>
    <xsd:element name="properties">
      <xsd:complexType>
        <xsd:sequence>
          <xsd:element name="documentManagement">
            <xsd:complexType>
              <xsd:all>
                <xsd:element ref="ns2:j24fae25dc0b419b99b1d35f0e06f19a" minOccurs="0"/>
                <xsd:element ref="ns2:TaxCatchAll" minOccurs="0"/>
                <xsd:element ref="ns2:od629b3b0a6648f29e9b317d50eb42e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1a72f-8212-42cf-a34e-7cf7127955a5" elementFormDefault="qualified">
    <xsd:import namespace="http://schemas.microsoft.com/office/2006/documentManagement/types"/>
    <xsd:import namespace="http://schemas.microsoft.com/office/infopath/2007/PartnerControls"/>
    <xsd:element name="j24fae25dc0b419b99b1d35f0e06f19a" ma:index="9" nillable="true" ma:taxonomy="true" ma:internalName="j24fae25dc0b419b99b1d35f0e06f19a" ma:taxonomyFieldName="arDokumentkategori" ma:displayName="Dokumentkategori" ma:fieldId="{324fae25-dc0b-419b-99b1-d35f0e06f19a}" ma:taxonomyMulti="true" ma:sspId="3c6efdf4-b4c8-462d-9cab-4be29478ae61" ma:termSetId="f6770c42-f49f-43cf-aa68-04424b3006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63ec6c8-52b9-4721-8574-9812763cde33}" ma:internalName="TaxCatchAll" ma:showField="CatchAllData" ma:web="c501a72f-8212-42cf-a34e-7cf712795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d629b3b0a6648f29e9b317d50eb42eb" ma:index="12" nillable="true" ma:taxonomy="true" ma:internalName="od629b3b0a6648f29e9b317d50eb42eb" ma:taxonomyFieldName="Gruppe" ma:displayName="Gruppe" ma:fieldId="{8d629b3b-0a66-48f2-9e9b-317d50eb42eb}" ma:taxonomyMulti="true" ma:sspId="3c6efdf4-b4c8-462d-9cab-4be29478ae61" ma:termSetId="e6ddaafd-a258-49e5-9a9a-94fb574d1c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629b3b0a6648f29e9b317d50eb42eb xmlns="c501a72f-8212-42cf-a34e-7cf7127955a5">
      <Terms xmlns="http://schemas.microsoft.com/office/infopath/2007/PartnerControls"/>
    </od629b3b0a6648f29e9b317d50eb42eb>
    <j24fae25dc0b419b99b1d35f0e06f19a xmlns="c501a72f-8212-42cf-a34e-7cf7127955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Forbund</TermName>
          <TermId xmlns="http://schemas.microsoft.com/office/infopath/2007/PartnerControls">a7190bed-b56e-4f69-946a-76ffff0d85a3</TermId>
        </TermInfo>
        <TermInfo xmlns="http://schemas.microsoft.com/office/infopath/2007/PartnerControls">
          <TermName xmlns="http://schemas.microsoft.com/office/infopath/2007/PartnerControls">Styredokumenter</TermName>
          <TermId xmlns="http://schemas.microsoft.com/office/infopath/2007/PartnerControls">74d5350c-7a36-4bd1-b739-e4900e80f457</TermId>
        </TermInfo>
      </Terms>
    </j24fae25dc0b419b99b1d35f0e06f19a>
    <TaxCatchAll xmlns="c501a72f-8212-42cf-a34e-7cf7127955a5">
      <Value>37</Value>
      <Value>42</Value>
    </TaxCatchAll>
  </documentManagement>
</p:properties>
</file>

<file path=customXml/itemProps1.xml><?xml version="1.0" encoding="utf-8"?>
<ds:datastoreItem xmlns:ds="http://schemas.openxmlformats.org/officeDocument/2006/customXml" ds:itemID="{E4BA04F5-2738-4610-B9F4-6620C890A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8EDF7E-60D9-423B-8DBC-FE0345650BA6}"/>
</file>

<file path=customXml/itemProps3.xml><?xml version="1.0" encoding="utf-8"?>
<ds:datastoreItem xmlns:ds="http://schemas.openxmlformats.org/officeDocument/2006/customXml" ds:itemID="{99E5879B-3EC4-412D-BABE-0DC8EC0597BD}"/>
</file>

<file path=customXml/itemProps4.xml><?xml version="1.0" encoding="utf-8"?>
<ds:datastoreItem xmlns:ds="http://schemas.openxmlformats.org/officeDocument/2006/customXml" ds:itemID="{E33D5AAE-45CD-48AD-A855-7659E5166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715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Bodil Jelsness</dc:creator>
  <cp:lastModifiedBy>Ingvild Håland</cp:lastModifiedBy>
  <cp:revision>2</cp:revision>
  <dcterms:created xsi:type="dcterms:W3CDTF">2018-12-17T21:26:00Z</dcterms:created>
  <dcterms:modified xsi:type="dcterms:W3CDTF">2018-12-17T21:26:00Z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0x01010028CED735F9EB7942BA3541BF51E571DF</vt:lpwstr>
  </property>
  <property fmtid="{D5CDD505-2E9C-101B-9397-08002B2CF9AE}" pid="3" name="arDokumentkategori">
    <vt:lpwstr>42;#Forbund|a7190bed-b56e-4f69-946a-76ffff0d85a3;#37;#Styredokumenter|74d5350c-7a36-4bd1-b739-e4900e80f457</vt:lpwstr>
  </property>
  <property fmtid="{D5CDD505-2E9C-101B-9397-08002B2CF9AE}" pid="4" name="Gruppe">
    <vt:lpwstr/>
  </property>
</Properties>
</file>